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134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Default="00046B77" w:rsidP="00521B4C">
            <w:pPr>
              <w:widowControl w:val="0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77E4D">
        <w:trPr>
          <w:cantSplit/>
        </w:trPr>
        <w:tc>
          <w:tcPr>
            <w:tcW w:w="3459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134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2460"/>
        <w:gridCol w:w="1793"/>
      </w:tblGrid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3F11D5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2807B1" w:rsidRPr="00DA629B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DA15C4" w:rsidRDefault="002807B1" w:rsidP="002807B1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2807B1" w:rsidRPr="00DA15C4" w:rsidRDefault="002807B1" w:rsidP="002807B1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собственник судна - не более 10 лет;</w:t>
            </w:r>
          </w:p>
          <w:p w:rsidR="002807B1" w:rsidRPr="00DA15C4" w:rsidRDefault="002807B1" w:rsidP="002807B1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ходовые испытания - не более 1 года;</w:t>
            </w:r>
          </w:p>
          <w:p w:rsidR="00046B77" w:rsidRDefault="002807B1" w:rsidP="002807B1">
            <w:pPr>
              <w:spacing w:line="216" w:lineRule="auto"/>
              <w:rPr>
                <w:i/>
              </w:rPr>
            </w:pPr>
            <w:r w:rsidRPr="00DA15C4">
              <w:rPr>
                <w:lang w:eastAsia="en-US"/>
              </w:rPr>
              <w:t>в других случаях - срок не должен превышать срока действия договора аренды или других документов, подтверждающих право на эксплуатацию судна (но не более 10 лет)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046B77" w:rsidRPr="002807B1" w:rsidRDefault="00046B77" w:rsidP="00521B4C">
      <w:pPr>
        <w:spacing w:line="216" w:lineRule="auto"/>
        <w:ind w:firstLine="720"/>
        <w:rPr>
          <w:sz w:val="24"/>
          <w:szCs w:val="24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>
        <w:rPr>
          <w:sz w:val="28"/>
          <w:szCs w:val="28"/>
        </w:rPr>
        <w:t>__________________________________________________________________</w:t>
      </w:r>
    </w:p>
    <w:p w:rsidR="00046B77" w:rsidRPr="00CF2C1B" w:rsidRDefault="00046B77" w:rsidP="00046B77">
      <w:pPr>
        <w:spacing w:line="216" w:lineRule="auto"/>
        <w:ind w:firstLine="720"/>
        <w:rPr>
          <w:i/>
        </w:rPr>
      </w:pPr>
      <w:r>
        <w:rPr>
          <w:i/>
        </w:rPr>
        <w:t>(</w:t>
      </w:r>
      <w:r w:rsidRPr="00CF2C1B">
        <w:rPr>
          <w:i/>
        </w:rPr>
        <w:t xml:space="preserve">морском </w:t>
      </w:r>
      <w:proofErr w:type="gramStart"/>
      <w:r w:rsidRPr="00CF2C1B">
        <w:rPr>
          <w:i/>
        </w:rPr>
        <w:t>судне</w:t>
      </w:r>
      <w:proofErr w:type="gramEnd"/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>смешанного (река-море) плавания)</w:t>
      </w:r>
    </w:p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521B4C" w:rsidRDefault="002807B1" w:rsidP="00521B4C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>. Копия документов, подтверждающих право на эксплуатацию судна (договора аренды судна, бербоут-чартера до</w:t>
            </w:r>
            <w:r w:rsidR="00521B4C">
              <w:t>говора</w:t>
            </w:r>
            <w:bookmarkStart w:id="0" w:name="_GoBack"/>
            <w:bookmarkEnd w:id="0"/>
            <w:r w:rsidR="00521B4C">
              <w:t xml:space="preserve"> и т.п.).</w:t>
            </w:r>
          </w:p>
          <w:p w:rsidR="00CB6BAD" w:rsidRDefault="002807B1" w:rsidP="00521B4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</w:t>
            </w:r>
            <w:r w:rsidRPr="001055D9">
              <w:rPr>
                <w:color w:val="000000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 xml:space="preserve">Заполняется в случае прекращения использования </w:t>
      </w:r>
      <w:proofErr w:type="gramStart"/>
      <w:r w:rsidR="00046B77" w:rsidRPr="00521B4C">
        <w:rPr>
          <w:sz w:val="24"/>
          <w:szCs w:val="24"/>
        </w:rPr>
        <w:t>отдельных</w:t>
      </w:r>
      <w:proofErr w:type="gramEnd"/>
      <w:r w:rsidR="00046B77" w:rsidRPr="00521B4C">
        <w:rPr>
          <w:sz w:val="24"/>
          <w:szCs w:val="24"/>
        </w:rPr>
        <w:t xml:space="preserve"> РЭС в составе судовой радиостанции</w:t>
      </w:r>
      <w:r w:rsidRPr="00521B4C">
        <w:rPr>
          <w:sz w:val="24"/>
          <w:szCs w:val="24"/>
        </w:rPr>
        <w:t>.</w:t>
      </w:r>
    </w:p>
    <w:p w:rsidR="002C13E0" w:rsidRDefault="00521B4C" w:rsidP="002C13E0">
      <w:pPr>
        <w:pStyle w:val="a3"/>
        <w:jc w:val="both"/>
        <w:rPr>
          <w:sz w:val="24"/>
          <w:szCs w:val="24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r w:rsidR="002C13E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F8403C" w:rsidRPr="00521B4C" w:rsidRDefault="00F8403C" w:rsidP="00130919">
      <w:pPr>
        <w:pStyle w:val="a3"/>
        <w:jc w:val="both"/>
        <w:rPr>
          <w:sz w:val="24"/>
          <w:szCs w:val="24"/>
        </w:rPr>
      </w:pPr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77"/>
    <w:rsid w:val="00046B77"/>
    <w:rsid w:val="00130919"/>
    <w:rsid w:val="002807B1"/>
    <w:rsid w:val="002C13E0"/>
    <w:rsid w:val="003F11D5"/>
    <w:rsid w:val="00521B4C"/>
    <w:rsid w:val="006661EC"/>
    <w:rsid w:val="006738D8"/>
    <w:rsid w:val="00677E4D"/>
    <w:rsid w:val="00727291"/>
    <w:rsid w:val="00821DC3"/>
    <w:rsid w:val="00CB6BAD"/>
    <w:rsid w:val="00EC062D"/>
    <w:rsid w:val="00F8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Бочкарева Юлия Юрьевна</cp:lastModifiedBy>
  <cp:revision>2</cp:revision>
  <dcterms:created xsi:type="dcterms:W3CDTF">2019-05-18T23:42:00Z</dcterms:created>
  <dcterms:modified xsi:type="dcterms:W3CDTF">2019-05-18T23:42:00Z</dcterms:modified>
</cp:coreProperties>
</file>