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9D" w:rsidRDefault="00E0229D" w:rsidP="00947F30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E36" w:rsidRDefault="008F6E36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t xml:space="preserve">В 2014 г.  в Управление поступило </w:t>
      </w:r>
      <w:r w:rsidR="00AD32C4">
        <w:rPr>
          <w:rFonts w:ascii="Times New Roman" w:hAnsi="Times New Roman"/>
          <w:sz w:val="28"/>
          <w:szCs w:val="28"/>
        </w:rPr>
        <w:t>33</w:t>
      </w:r>
      <w:r w:rsidR="00E27461">
        <w:rPr>
          <w:rFonts w:ascii="Times New Roman" w:hAnsi="Times New Roman"/>
          <w:sz w:val="28"/>
          <w:szCs w:val="28"/>
        </w:rPr>
        <w:t>7</w:t>
      </w:r>
      <w:r w:rsidRPr="008F6E36">
        <w:rPr>
          <w:rFonts w:ascii="Times New Roman" w:hAnsi="Times New Roman"/>
          <w:sz w:val="28"/>
          <w:szCs w:val="28"/>
        </w:rPr>
        <w:t xml:space="preserve"> письменных обращений граждан с жалобами на нарушения их прав и законных интересов, а также по разъяснению законодательства в установленной сфере деятельности</w:t>
      </w:r>
      <w:r>
        <w:rPr>
          <w:rFonts w:ascii="Times New Roman" w:hAnsi="Times New Roman"/>
          <w:sz w:val="28"/>
          <w:szCs w:val="28"/>
        </w:rPr>
        <w:t>, в том числе по сферам деятельности:</w:t>
      </w: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4961"/>
        <w:gridCol w:w="851"/>
        <w:gridCol w:w="850"/>
        <w:gridCol w:w="851"/>
        <w:gridCol w:w="850"/>
        <w:gridCol w:w="993"/>
      </w:tblGrid>
      <w:tr w:rsidR="00AD32C4" w:rsidRPr="004713CA" w:rsidTr="00F877D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1 кв.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2 кв.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3 кв.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4 кв.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376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2C4" w:rsidRPr="004713CA" w:rsidTr="00B92CAA">
        <w:trPr>
          <w:trHeight w:val="6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Обращения граждан по основной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- Вопросы административного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Благодарности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</w:t>
            </w:r>
            <w:proofErr w:type="gramStart"/>
            <w:r w:rsidRPr="00F877D3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не относящие к деятельности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Вопросы правового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Жалобы граждан на организацию работы ТУ или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ФГУПов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>, в т.ч. при организации внутренней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B92C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Отзыв обращения, заявления, жалобы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-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D32C4" w:rsidRPr="004713CA" w:rsidTr="00F877D3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Регистрация доменных имен и другие вопросы информационных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- Ограничение доступа к сайтам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Сообщения о нарушении положений 398-ФЗ (экстремизм)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- Персональные данные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Вопросы защиты персональных данных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Вопросы по реестру операторов, обрабатывающих персональные данные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Разъяснение вопросов по применению 152-ФЗ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B92CAA" w:rsidP="00B92C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- Связь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Вопросы эксплуатации оборудования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Вопросы качества оказания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     -- Вопросы предоставления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     -- Жалобы на операторов: 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Вымпелком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Билайн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>), МТС, Мегафон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B92C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&gt; Непричастность абонента к договору, по которому ему выставляется счет на оплату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32C4" w:rsidRPr="004713CA" w:rsidTr="00F877D3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&gt; 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D32C4" w:rsidRPr="004713CA" w:rsidTr="00F877D3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&gt; 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&gt; Отсутствие связи (перерывы в связи, отсутствие покрытия и т.д.)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&gt; Ошибочные действия абонента при пополнении баланса с использованием платежных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22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&gt; Предоставление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контент-услуг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непредоставленные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контент-услуг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контент-услуги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32C4" w:rsidRPr="004713CA" w:rsidTr="00F877D3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&gt;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D32C4" w:rsidRPr="004713CA" w:rsidTr="00F877D3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Другие вопросы в сфере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-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Вопросы организации деятельности редакций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B92C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Вопросы по содержанию материалов, публикуемых в СМИ, в т.ч. телевизионных передач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D32C4" w:rsidRPr="004713CA" w:rsidTr="00F877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B92C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переслано от: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Агентство связи и массовых коммуникаций Астраханская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Администрация Губернатора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Астраханская межрайонная природоохранная прокуратура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Дума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Избирательная комиссия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МРУРосфинмониторинга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по ЮФО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Прокуратура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Камызякского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Прокуратура Кировского района </w:t>
            </w:r>
            <w:proofErr w:type="gramStart"/>
            <w:r w:rsidRPr="00F877D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77D3">
              <w:rPr>
                <w:rFonts w:ascii="Times New Roman" w:hAnsi="Times New Roman"/>
                <w:sz w:val="20"/>
                <w:szCs w:val="20"/>
              </w:rPr>
              <w:t>. Астрахани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Прокуратура Ленинского района </w:t>
            </w:r>
            <w:proofErr w:type="gramStart"/>
            <w:r w:rsidRPr="00F877D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77D3">
              <w:rPr>
                <w:rFonts w:ascii="Times New Roman" w:hAnsi="Times New Roman"/>
                <w:sz w:val="20"/>
                <w:szCs w:val="20"/>
              </w:rPr>
              <w:t>. Астрахани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Прокуратура Приволжского района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Прокуратура Советского района </w:t>
            </w:r>
            <w:proofErr w:type="gramStart"/>
            <w:r w:rsidRPr="00F877D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77D3">
              <w:rPr>
                <w:rFonts w:ascii="Times New Roman" w:hAnsi="Times New Roman"/>
                <w:sz w:val="20"/>
                <w:szCs w:val="20"/>
              </w:rPr>
              <w:t>. Астрахани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Трусовского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proofErr w:type="gramStart"/>
            <w:r w:rsidRPr="00F877D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877D3">
              <w:rPr>
                <w:rFonts w:ascii="Times New Roman" w:hAnsi="Times New Roman"/>
                <w:sz w:val="20"/>
                <w:szCs w:val="20"/>
              </w:rPr>
              <w:t>. Астрахани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Прокуратура города Астрахани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Служба безопасности и информационной защиты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УФАС по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УФМС России  по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по Волгоградской области и Республике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по Центральному федеральному округу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по Южному федеральному округу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по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D32C4" w:rsidRPr="004713CA" w:rsidTr="00F877D3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ЦЕНТРАЛЬНЫЙ БАНК РФ </w:t>
            </w:r>
            <w:proofErr w:type="gramStart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Банк России) Управление Службы по защите прав потребителей финансовых услуг и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миноритарных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акционеров в Южном федеральном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Центральный аппарат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32C4" w:rsidRPr="004713CA" w:rsidTr="00F877D3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 xml:space="preserve">Центральный банк РФ (Банк России) Служба Банка России по финансовым рынкам Межрегиональное управление в </w:t>
            </w:r>
            <w:proofErr w:type="spellStart"/>
            <w:r w:rsidRPr="00F877D3">
              <w:rPr>
                <w:rFonts w:ascii="Times New Roman" w:hAnsi="Times New Roman"/>
                <w:sz w:val="20"/>
                <w:szCs w:val="20"/>
              </w:rPr>
              <w:t>Южнов</w:t>
            </w:r>
            <w:proofErr w:type="spellEnd"/>
            <w:r w:rsidRPr="00F877D3">
              <w:rPr>
                <w:rFonts w:ascii="Times New Roman" w:hAnsi="Times New Roman"/>
                <w:sz w:val="20"/>
                <w:szCs w:val="20"/>
              </w:rPr>
              <w:t xml:space="preserve"> федеральном округе (г. Ростов-на-Дону)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364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Поддержан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Не поддержан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Направлено в 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Направлено в 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Принято к сведению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AD32C4" w:rsidRPr="004713CA" w:rsidTr="00F877D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7D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исполненные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32C4" w:rsidRPr="004713CA" w:rsidTr="00F877D3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B92CAA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32C4" w:rsidRPr="00F877D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не исполненные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2C4" w:rsidRPr="00F877D3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7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21DA9" w:rsidRPr="00A21DA9" w:rsidRDefault="00A21DA9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AD32C4" w:rsidRPr="00AD32C4" w:rsidRDefault="00AD32C4" w:rsidP="00AD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D32C4">
        <w:rPr>
          <w:rFonts w:ascii="Times New Roman" w:hAnsi="Times New Roman"/>
          <w:sz w:val="28"/>
          <w:szCs w:val="28"/>
        </w:rPr>
        <w:t xml:space="preserve">Личный прием граждан в Управлении осуществляется руководителем Управления в установленном порядке и в соответствии с утвержденным графиком каждую среду с 09:00 до 12:00. За отчетный период  в  ходе личного приема обращений от граждан поступило 7 обращений. </w:t>
      </w:r>
    </w:p>
    <w:p w:rsidR="00AD32C4" w:rsidRPr="00AD32C4" w:rsidRDefault="00AD32C4" w:rsidP="00AD32C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219"/>
        <w:gridCol w:w="1626"/>
        <w:gridCol w:w="2914"/>
        <w:gridCol w:w="4000"/>
      </w:tblGrid>
      <w:tr w:rsidR="00AD32C4" w:rsidRPr="00AD32C4" w:rsidTr="00AD32C4">
        <w:tc>
          <w:tcPr>
            <w:tcW w:w="664" w:type="dxa"/>
          </w:tcPr>
          <w:p w:rsidR="00AD32C4" w:rsidRPr="00AD32C4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C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D32C4" w:rsidRPr="00AD32C4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D32C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D32C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D32C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0" w:type="dxa"/>
          </w:tcPr>
          <w:p w:rsidR="00AD32C4" w:rsidRPr="00AD32C4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C4">
              <w:rPr>
                <w:rFonts w:ascii="Times New Roman" w:hAnsi="Times New Roman"/>
                <w:b/>
                <w:sz w:val="20"/>
                <w:szCs w:val="20"/>
              </w:rPr>
              <w:t>Дата приема</w:t>
            </w:r>
          </w:p>
        </w:tc>
        <w:tc>
          <w:tcPr>
            <w:tcW w:w="1626" w:type="dxa"/>
          </w:tcPr>
          <w:p w:rsidR="00AD32C4" w:rsidRPr="00AD32C4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C4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926" w:type="dxa"/>
          </w:tcPr>
          <w:p w:rsidR="00AD32C4" w:rsidRPr="00AD32C4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C4">
              <w:rPr>
                <w:rFonts w:ascii="Times New Roman" w:hAnsi="Times New Roman"/>
                <w:b/>
                <w:sz w:val="20"/>
                <w:szCs w:val="20"/>
              </w:rPr>
              <w:t>Краткое содержание вопроса</w:t>
            </w:r>
          </w:p>
        </w:tc>
        <w:tc>
          <w:tcPr>
            <w:tcW w:w="4020" w:type="dxa"/>
          </w:tcPr>
          <w:p w:rsidR="00AD32C4" w:rsidRPr="00AD32C4" w:rsidRDefault="00AD32C4" w:rsidP="00AD32C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C4">
              <w:rPr>
                <w:rFonts w:ascii="Times New Roman" w:hAnsi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AD32C4" w:rsidRPr="00AD32C4" w:rsidTr="00AD32C4">
        <w:tc>
          <w:tcPr>
            <w:tcW w:w="664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21.04.2014</w:t>
            </w:r>
          </w:p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C4">
              <w:rPr>
                <w:rFonts w:ascii="Times New Roman" w:hAnsi="Times New Roman"/>
                <w:sz w:val="20"/>
                <w:szCs w:val="20"/>
              </w:rPr>
              <w:t>Ахунжанов</w:t>
            </w:r>
            <w:proofErr w:type="spellEnd"/>
            <w:r w:rsidRPr="00AD32C4">
              <w:rPr>
                <w:rFonts w:ascii="Times New Roman" w:hAnsi="Times New Roman"/>
                <w:sz w:val="20"/>
                <w:szCs w:val="20"/>
              </w:rPr>
              <w:t xml:space="preserve"> И.К. </w:t>
            </w:r>
          </w:p>
        </w:tc>
        <w:tc>
          <w:tcPr>
            <w:tcW w:w="29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О получении разъяснений по применению ФЗ от 27.07.2006 №152-ФЗ "О персональных данных" в рамках развития бизнеса о страховании личного имущества и жизни граждан АО. Возможность использования данных о физ. лицах, имеющихся в ЕИРЦ г</w:t>
            </w:r>
            <w:proofErr w:type="gramStart"/>
            <w:r w:rsidRPr="00AD32C4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AD32C4">
              <w:rPr>
                <w:rFonts w:ascii="Times New Roman" w:hAnsi="Times New Roman"/>
                <w:sz w:val="20"/>
                <w:szCs w:val="20"/>
              </w:rPr>
              <w:t>страхани</w:t>
            </w:r>
          </w:p>
        </w:tc>
        <w:tc>
          <w:tcPr>
            <w:tcW w:w="40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На личном приеме дано подробное разъяснение  ФЗ от 27.07.2006 №152-ФЗ "О персональных данных"  и использование данных о физических лицах, имеющихся в ЕИРЦ г</w:t>
            </w:r>
            <w:proofErr w:type="gramStart"/>
            <w:r w:rsidRPr="00AD32C4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AD32C4">
              <w:rPr>
                <w:rFonts w:ascii="Times New Roman" w:hAnsi="Times New Roman"/>
                <w:sz w:val="20"/>
                <w:szCs w:val="20"/>
              </w:rPr>
              <w:t xml:space="preserve">страхани, для страховании личного имущества и жизни граждан АО. Устным ответом </w:t>
            </w:r>
            <w:proofErr w:type="gramStart"/>
            <w:r w:rsidRPr="00AD32C4">
              <w:rPr>
                <w:rFonts w:ascii="Times New Roman" w:hAnsi="Times New Roman"/>
                <w:sz w:val="20"/>
                <w:szCs w:val="20"/>
              </w:rPr>
              <w:t>удовлетворен</w:t>
            </w:r>
            <w:proofErr w:type="gramEnd"/>
          </w:p>
        </w:tc>
      </w:tr>
      <w:tr w:rsidR="00AD32C4" w:rsidRPr="00AD32C4" w:rsidTr="00AD32C4">
        <w:tc>
          <w:tcPr>
            <w:tcW w:w="664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23.04.2014</w:t>
            </w:r>
          </w:p>
        </w:tc>
        <w:tc>
          <w:tcPr>
            <w:tcW w:w="16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Воронина А.Е.</w:t>
            </w:r>
          </w:p>
        </w:tc>
        <w:tc>
          <w:tcPr>
            <w:tcW w:w="29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О получении разъяснений по применению ФЗ от 27.07.2006 №152-ФЗ "О персональных данных"</w:t>
            </w:r>
          </w:p>
        </w:tc>
        <w:tc>
          <w:tcPr>
            <w:tcW w:w="40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 xml:space="preserve">Дано подробное разъяснение  ФЗ от 27.07.2006 №152-ФЗ "О персональных данных"  Устным ответом </w:t>
            </w:r>
            <w:proofErr w:type="gramStart"/>
            <w:r w:rsidRPr="00AD32C4">
              <w:rPr>
                <w:rFonts w:ascii="Times New Roman" w:hAnsi="Times New Roman"/>
                <w:sz w:val="20"/>
                <w:szCs w:val="20"/>
              </w:rPr>
              <w:t>удовлетворена</w:t>
            </w:r>
            <w:proofErr w:type="gramEnd"/>
          </w:p>
        </w:tc>
      </w:tr>
      <w:tr w:rsidR="00AD32C4" w:rsidRPr="00AD32C4" w:rsidTr="00AD32C4">
        <w:tc>
          <w:tcPr>
            <w:tcW w:w="664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30.06.2014</w:t>
            </w:r>
          </w:p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Шейн Р.Е. (</w:t>
            </w:r>
            <w:proofErr w:type="spellStart"/>
            <w:r w:rsidRPr="00AD32C4">
              <w:rPr>
                <w:rFonts w:ascii="Times New Roman" w:hAnsi="Times New Roman"/>
                <w:sz w:val="20"/>
                <w:szCs w:val="20"/>
              </w:rPr>
              <w:t>блогер</w:t>
            </w:r>
            <w:proofErr w:type="spellEnd"/>
            <w:r w:rsidRPr="00AD32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 xml:space="preserve">О получении разъяснений по регистрации </w:t>
            </w:r>
            <w:proofErr w:type="spellStart"/>
            <w:r w:rsidRPr="00AD32C4">
              <w:rPr>
                <w:rFonts w:ascii="Times New Roman" w:hAnsi="Times New Roman"/>
                <w:sz w:val="20"/>
                <w:szCs w:val="20"/>
              </w:rPr>
              <w:t>блогеров</w:t>
            </w:r>
            <w:proofErr w:type="spellEnd"/>
            <w:r w:rsidRPr="00AD32C4">
              <w:rPr>
                <w:rFonts w:ascii="Times New Roman" w:hAnsi="Times New Roman"/>
                <w:sz w:val="20"/>
                <w:szCs w:val="20"/>
              </w:rPr>
              <w:t xml:space="preserve"> по СМИ</w:t>
            </w:r>
          </w:p>
        </w:tc>
        <w:tc>
          <w:tcPr>
            <w:tcW w:w="40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 xml:space="preserve">Даны устные разъяснения о регистрации </w:t>
            </w:r>
            <w:proofErr w:type="spellStart"/>
            <w:r w:rsidRPr="00AD32C4">
              <w:rPr>
                <w:rFonts w:ascii="Times New Roman" w:hAnsi="Times New Roman"/>
                <w:sz w:val="20"/>
                <w:szCs w:val="20"/>
              </w:rPr>
              <w:t>блогеров</w:t>
            </w:r>
            <w:proofErr w:type="spellEnd"/>
            <w:r w:rsidRPr="00AD32C4">
              <w:rPr>
                <w:rFonts w:ascii="Times New Roman" w:hAnsi="Times New Roman"/>
                <w:sz w:val="20"/>
                <w:szCs w:val="20"/>
              </w:rPr>
              <w:t xml:space="preserve">,  особенности распространения </w:t>
            </w:r>
            <w:proofErr w:type="spellStart"/>
            <w:r w:rsidRPr="00AD32C4">
              <w:rPr>
                <w:rFonts w:ascii="Times New Roman" w:hAnsi="Times New Roman"/>
                <w:sz w:val="20"/>
                <w:szCs w:val="20"/>
              </w:rPr>
              <w:t>блогером</w:t>
            </w:r>
            <w:proofErr w:type="spellEnd"/>
            <w:r w:rsidRPr="00AD32C4">
              <w:rPr>
                <w:rFonts w:ascii="Times New Roman" w:hAnsi="Times New Roman"/>
                <w:sz w:val="20"/>
                <w:szCs w:val="20"/>
              </w:rPr>
              <w:t xml:space="preserve"> общедоступной информации о соблюдении прав и законных интересов граждан и организаций, в том числе чести, достоинства и деловой репутации граждан и организаций. </w:t>
            </w:r>
          </w:p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 xml:space="preserve">Устным ответом </w:t>
            </w:r>
            <w:proofErr w:type="gramStart"/>
            <w:r w:rsidRPr="00AD32C4">
              <w:rPr>
                <w:rFonts w:ascii="Times New Roman" w:hAnsi="Times New Roman"/>
                <w:sz w:val="20"/>
                <w:szCs w:val="20"/>
              </w:rPr>
              <w:t>удовлетворен</w:t>
            </w:r>
            <w:proofErr w:type="gramEnd"/>
            <w:r w:rsidRPr="00AD32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D32C4" w:rsidRPr="00AD32C4" w:rsidTr="00AD32C4">
        <w:tc>
          <w:tcPr>
            <w:tcW w:w="664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20.08.2014</w:t>
            </w:r>
          </w:p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Кравцова Г.В.</w:t>
            </w:r>
          </w:p>
        </w:tc>
        <w:tc>
          <w:tcPr>
            <w:tcW w:w="29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32C4">
              <w:rPr>
                <w:rFonts w:ascii="Times New Roman" w:hAnsi="Times New Roman"/>
                <w:sz w:val="20"/>
                <w:szCs w:val="20"/>
              </w:rPr>
              <w:t>Возражение на требование уполномоченного органа на удаление незаконно полученных ПД  от  жильцов д. № 105 по ул. С.Перовской г. Астрахани</w:t>
            </w:r>
            <w:proofErr w:type="gramEnd"/>
          </w:p>
        </w:tc>
        <w:tc>
          <w:tcPr>
            <w:tcW w:w="40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 xml:space="preserve">Дано подробное разъяснение  ФЗ от 27.07.2006 №152-ФЗ "О персональных данных", разъяснена  ответственность  Заявителя за отказ на требование Управления об удалении персональных данных незаконно хранящихся у него. </w:t>
            </w:r>
          </w:p>
        </w:tc>
      </w:tr>
      <w:tr w:rsidR="00AD32C4" w:rsidRPr="00AD32C4" w:rsidTr="00AD32C4">
        <w:tc>
          <w:tcPr>
            <w:tcW w:w="664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19.11.2014</w:t>
            </w:r>
          </w:p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Мухамеджанова Ю.Ю.</w:t>
            </w:r>
          </w:p>
        </w:tc>
        <w:tc>
          <w:tcPr>
            <w:tcW w:w="29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 xml:space="preserve">Возможное нарушение законодательства в области ПД и трудового законодательства при ее увольнении </w:t>
            </w:r>
          </w:p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 xml:space="preserve">На личном приеме установлено, что обращение по вопросу трудового законодательства при  увольнении Заявителя не входит в компетенцию Управления </w:t>
            </w:r>
            <w:proofErr w:type="spellStart"/>
            <w:r w:rsidRPr="00AD32C4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AD32C4">
              <w:rPr>
                <w:rFonts w:ascii="Times New Roman" w:hAnsi="Times New Roman"/>
                <w:sz w:val="20"/>
                <w:szCs w:val="20"/>
              </w:rPr>
              <w:t xml:space="preserve">, даны разъяснения  ФЗ от 27.07.2006 №152-ФЗ "О персональных данных", по персональным данным к работодателю претензий нет.   Устным ответом </w:t>
            </w:r>
            <w:proofErr w:type="gramStart"/>
            <w:r w:rsidRPr="00AD32C4">
              <w:rPr>
                <w:rFonts w:ascii="Times New Roman" w:hAnsi="Times New Roman"/>
                <w:sz w:val="20"/>
                <w:szCs w:val="20"/>
              </w:rPr>
              <w:t>удовлетворена</w:t>
            </w:r>
            <w:proofErr w:type="gramEnd"/>
          </w:p>
        </w:tc>
      </w:tr>
      <w:tr w:rsidR="00AD32C4" w:rsidRPr="00AD32C4" w:rsidTr="00AD32C4">
        <w:tc>
          <w:tcPr>
            <w:tcW w:w="664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01.12.2014</w:t>
            </w:r>
          </w:p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C4">
              <w:rPr>
                <w:rFonts w:ascii="Times New Roman" w:hAnsi="Times New Roman"/>
                <w:sz w:val="20"/>
                <w:szCs w:val="20"/>
              </w:rPr>
              <w:t>ЗабродовЮ.М</w:t>
            </w:r>
            <w:proofErr w:type="spellEnd"/>
            <w:r w:rsidRPr="00AD32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Не согласие с выставленным счетом за оказание услуг сотовой связи оператора ОАО "</w:t>
            </w:r>
            <w:proofErr w:type="spellStart"/>
            <w:r w:rsidRPr="00AD32C4">
              <w:rPr>
                <w:rFonts w:ascii="Times New Roman" w:hAnsi="Times New Roman"/>
                <w:sz w:val="20"/>
                <w:szCs w:val="20"/>
              </w:rPr>
              <w:t>МегаФон</w:t>
            </w:r>
            <w:proofErr w:type="spellEnd"/>
            <w:r w:rsidRPr="00AD32C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0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 xml:space="preserve">Были даны разъяснения по правилам оказания услуг  подвижной радиотелефонной связи и  разъяснены  вопросы  по тарификации, также даны пояснения по списанию денежных средств со счета абонента. Устным ответом </w:t>
            </w:r>
            <w:proofErr w:type="gramStart"/>
            <w:r w:rsidRPr="00AD32C4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</w:t>
            </w:r>
            <w:proofErr w:type="gramEnd"/>
            <w:r w:rsidRPr="00AD32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D32C4" w:rsidRPr="00AD32C4" w:rsidTr="00AD32C4">
        <w:tc>
          <w:tcPr>
            <w:tcW w:w="664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03.12.2014</w:t>
            </w:r>
          </w:p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Соловьев В.В.</w:t>
            </w:r>
          </w:p>
        </w:tc>
        <w:tc>
          <w:tcPr>
            <w:tcW w:w="2926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 xml:space="preserve">по вопросу трансляции гимна РФ на ТВ </w:t>
            </w:r>
          </w:p>
        </w:tc>
        <w:tc>
          <w:tcPr>
            <w:tcW w:w="4020" w:type="dxa"/>
          </w:tcPr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Даны устные разъяснения  ст.4 Федерального конституционного закона от 25.12.2000 N 3-ФКЗ "О  Государственном гимне РФ" и  разъяснен порядок  трансляции Государственного гимна РФ государственными телевизионными и радиовещательными компаниями.</w:t>
            </w:r>
          </w:p>
          <w:p w:rsidR="00AD32C4" w:rsidRPr="00AD32C4" w:rsidRDefault="00AD32C4" w:rsidP="00AD3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2C4">
              <w:rPr>
                <w:rFonts w:ascii="Times New Roman" w:hAnsi="Times New Roman"/>
                <w:sz w:val="20"/>
                <w:szCs w:val="20"/>
              </w:rPr>
              <w:t>Так же ответ был дан письменно исх. №7162-03/30 от 18.12.2014</w:t>
            </w:r>
          </w:p>
        </w:tc>
      </w:tr>
    </w:tbl>
    <w:p w:rsidR="00AD32C4" w:rsidRPr="00AD32C4" w:rsidRDefault="00AD32C4" w:rsidP="00AD32C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32C4" w:rsidRPr="00AD32C4" w:rsidRDefault="00AD32C4" w:rsidP="00AD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32C4">
        <w:rPr>
          <w:rFonts w:ascii="Times New Roman" w:hAnsi="Times New Roman"/>
          <w:sz w:val="28"/>
          <w:szCs w:val="28"/>
        </w:rPr>
        <w:t xml:space="preserve">       В  соответствии с утвержденным графиком, руководителем Управления был проведен  личный прием граждан в приемной Президента Российской Федерации в Астраханской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C4">
        <w:rPr>
          <w:rFonts w:ascii="Times New Roman" w:hAnsi="Times New Roman"/>
          <w:sz w:val="28"/>
          <w:szCs w:val="28"/>
        </w:rPr>
        <w:t xml:space="preserve">20 марта и 22 мая 2014 г.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C4">
        <w:rPr>
          <w:rFonts w:ascii="Times New Roman" w:hAnsi="Times New Roman"/>
          <w:sz w:val="28"/>
          <w:szCs w:val="28"/>
        </w:rPr>
        <w:t>ходе приема личного приема обращений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C4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C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C4">
        <w:rPr>
          <w:rFonts w:ascii="Times New Roman" w:hAnsi="Times New Roman"/>
          <w:sz w:val="28"/>
          <w:szCs w:val="28"/>
        </w:rPr>
        <w:t>поступало.</w:t>
      </w:r>
    </w:p>
    <w:p w:rsidR="0099355C" w:rsidRPr="00AD32C4" w:rsidRDefault="0099355C" w:rsidP="00031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55C" w:rsidRPr="00AD32C4" w:rsidSect="008F6E36">
      <w:headerReference w:type="even" r:id="rId7"/>
      <w:headerReference w:type="default" r:id="rId8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D3" w:rsidRDefault="00F877D3" w:rsidP="002F6925">
      <w:pPr>
        <w:spacing w:after="0" w:line="240" w:lineRule="auto"/>
      </w:pPr>
      <w:r>
        <w:separator/>
      </w:r>
    </w:p>
  </w:endnote>
  <w:endnote w:type="continuationSeparator" w:id="0">
    <w:p w:rsidR="00F877D3" w:rsidRDefault="00F877D3" w:rsidP="002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D3" w:rsidRDefault="00F877D3" w:rsidP="002F6925">
      <w:pPr>
        <w:spacing w:after="0" w:line="240" w:lineRule="auto"/>
      </w:pPr>
      <w:r>
        <w:separator/>
      </w:r>
    </w:p>
  </w:footnote>
  <w:footnote w:type="continuationSeparator" w:id="0">
    <w:p w:rsidR="00F877D3" w:rsidRDefault="00F877D3" w:rsidP="002F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D3" w:rsidRDefault="00F877D3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877D3" w:rsidRDefault="00F877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D3" w:rsidRDefault="00F877D3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2CAA">
      <w:rPr>
        <w:rStyle w:val="a6"/>
        <w:noProof/>
      </w:rPr>
      <w:t>6</w:t>
    </w:r>
    <w:r>
      <w:rPr>
        <w:rStyle w:val="a6"/>
      </w:rPr>
      <w:fldChar w:fldCharType="end"/>
    </w:r>
  </w:p>
  <w:p w:rsidR="00F877D3" w:rsidRDefault="00F877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076"/>
    <w:rsid w:val="00001093"/>
    <w:rsid w:val="0000309A"/>
    <w:rsid w:val="00005948"/>
    <w:rsid w:val="00007D14"/>
    <w:rsid w:val="00022518"/>
    <w:rsid w:val="000233A9"/>
    <w:rsid w:val="00031E4D"/>
    <w:rsid w:val="000320FF"/>
    <w:rsid w:val="0003283B"/>
    <w:rsid w:val="00036029"/>
    <w:rsid w:val="000519EB"/>
    <w:rsid w:val="00057F35"/>
    <w:rsid w:val="00061313"/>
    <w:rsid w:val="00063296"/>
    <w:rsid w:val="00065076"/>
    <w:rsid w:val="000661F4"/>
    <w:rsid w:val="00071825"/>
    <w:rsid w:val="00084328"/>
    <w:rsid w:val="00085EB6"/>
    <w:rsid w:val="00090E97"/>
    <w:rsid w:val="000937EC"/>
    <w:rsid w:val="00097394"/>
    <w:rsid w:val="000A4B25"/>
    <w:rsid w:val="000B02EB"/>
    <w:rsid w:val="000C311E"/>
    <w:rsid w:val="000C54A7"/>
    <w:rsid w:val="000C551E"/>
    <w:rsid w:val="000C7A71"/>
    <w:rsid w:val="000D2140"/>
    <w:rsid w:val="000D6A48"/>
    <w:rsid w:val="000D7591"/>
    <w:rsid w:val="000E26FF"/>
    <w:rsid w:val="000E3263"/>
    <w:rsid w:val="000E621F"/>
    <w:rsid w:val="000E7651"/>
    <w:rsid w:val="00101C94"/>
    <w:rsid w:val="00102834"/>
    <w:rsid w:val="00102863"/>
    <w:rsid w:val="00107DDC"/>
    <w:rsid w:val="00107E20"/>
    <w:rsid w:val="0011735B"/>
    <w:rsid w:val="00123DD3"/>
    <w:rsid w:val="001250C5"/>
    <w:rsid w:val="0013086A"/>
    <w:rsid w:val="00134DA9"/>
    <w:rsid w:val="00136260"/>
    <w:rsid w:val="00137ADF"/>
    <w:rsid w:val="001430EB"/>
    <w:rsid w:val="00143826"/>
    <w:rsid w:val="00144813"/>
    <w:rsid w:val="00145158"/>
    <w:rsid w:val="00147005"/>
    <w:rsid w:val="00147E98"/>
    <w:rsid w:val="001653B6"/>
    <w:rsid w:val="001660D1"/>
    <w:rsid w:val="00195802"/>
    <w:rsid w:val="001975FB"/>
    <w:rsid w:val="001B2DDF"/>
    <w:rsid w:val="001B3628"/>
    <w:rsid w:val="001B4B23"/>
    <w:rsid w:val="001B7D5B"/>
    <w:rsid w:val="001C0701"/>
    <w:rsid w:val="001C5B8B"/>
    <w:rsid w:val="001D0C2A"/>
    <w:rsid w:val="001D5F6E"/>
    <w:rsid w:val="001E2CC2"/>
    <w:rsid w:val="002030CA"/>
    <w:rsid w:val="002036F7"/>
    <w:rsid w:val="002300EE"/>
    <w:rsid w:val="002321CE"/>
    <w:rsid w:val="00256309"/>
    <w:rsid w:val="002577D7"/>
    <w:rsid w:val="00264EFD"/>
    <w:rsid w:val="00266936"/>
    <w:rsid w:val="00282471"/>
    <w:rsid w:val="00286094"/>
    <w:rsid w:val="002A5910"/>
    <w:rsid w:val="002B3456"/>
    <w:rsid w:val="002B6EF4"/>
    <w:rsid w:val="002C033E"/>
    <w:rsid w:val="002D143E"/>
    <w:rsid w:val="002E1820"/>
    <w:rsid w:val="002E27C6"/>
    <w:rsid w:val="002F2CA1"/>
    <w:rsid w:val="002F3111"/>
    <w:rsid w:val="002F6925"/>
    <w:rsid w:val="002F6F29"/>
    <w:rsid w:val="002F6FDF"/>
    <w:rsid w:val="002F7EE5"/>
    <w:rsid w:val="003011A0"/>
    <w:rsid w:val="00304648"/>
    <w:rsid w:val="0030577B"/>
    <w:rsid w:val="00306ACC"/>
    <w:rsid w:val="003153F8"/>
    <w:rsid w:val="00320763"/>
    <w:rsid w:val="00321784"/>
    <w:rsid w:val="0032588D"/>
    <w:rsid w:val="003262FF"/>
    <w:rsid w:val="00330580"/>
    <w:rsid w:val="00332018"/>
    <w:rsid w:val="00332E98"/>
    <w:rsid w:val="00340C32"/>
    <w:rsid w:val="00350C93"/>
    <w:rsid w:val="00350CD3"/>
    <w:rsid w:val="00353906"/>
    <w:rsid w:val="00354579"/>
    <w:rsid w:val="00363578"/>
    <w:rsid w:val="00367857"/>
    <w:rsid w:val="00371A69"/>
    <w:rsid w:val="00380B49"/>
    <w:rsid w:val="00381AAD"/>
    <w:rsid w:val="0038291E"/>
    <w:rsid w:val="00392C8F"/>
    <w:rsid w:val="00397268"/>
    <w:rsid w:val="00397940"/>
    <w:rsid w:val="003B4AFE"/>
    <w:rsid w:val="003D00E6"/>
    <w:rsid w:val="003E3EB1"/>
    <w:rsid w:val="003E55F1"/>
    <w:rsid w:val="003E6BA5"/>
    <w:rsid w:val="003F1EA3"/>
    <w:rsid w:val="003F343A"/>
    <w:rsid w:val="003F4C12"/>
    <w:rsid w:val="00402D34"/>
    <w:rsid w:val="00406952"/>
    <w:rsid w:val="00410953"/>
    <w:rsid w:val="00413E61"/>
    <w:rsid w:val="00423EA7"/>
    <w:rsid w:val="00425786"/>
    <w:rsid w:val="00430D70"/>
    <w:rsid w:val="0043112A"/>
    <w:rsid w:val="0043589A"/>
    <w:rsid w:val="0044160D"/>
    <w:rsid w:val="00445556"/>
    <w:rsid w:val="0044646A"/>
    <w:rsid w:val="00447193"/>
    <w:rsid w:val="00456DDE"/>
    <w:rsid w:val="004616AA"/>
    <w:rsid w:val="00463B90"/>
    <w:rsid w:val="00472A62"/>
    <w:rsid w:val="00477242"/>
    <w:rsid w:val="0048115C"/>
    <w:rsid w:val="004862D6"/>
    <w:rsid w:val="004877EB"/>
    <w:rsid w:val="0049298E"/>
    <w:rsid w:val="004A0AF5"/>
    <w:rsid w:val="004B269B"/>
    <w:rsid w:val="004B728E"/>
    <w:rsid w:val="004C1CA4"/>
    <w:rsid w:val="004D0F65"/>
    <w:rsid w:val="004D2652"/>
    <w:rsid w:val="004F3084"/>
    <w:rsid w:val="004F4783"/>
    <w:rsid w:val="005020E8"/>
    <w:rsid w:val="005022E0"/>
    <w:rsid w:val="00503508"/>
    <w:rsid w:val="005038E2"/>
    <w:rsid w:val="0050437D"/>
    <w:rsid w:val="005203C3"/>
    <w:rsid w:val="00522215"/>
    <w:rsid w:val="0053082D"/>
    <w:rsid w:val="00530D7F"/>
    <w:rsid w:val="00531342"/>
    <w:rsid w:val="00532B05"/>
    <w:rsid w:val="005354BB"/>
    <w:rsid w:val="00541224"/>
    <w:rsid w:val="005463F6"/>
    <w:rsid w:val="00547C15"/>
    <w:rsid w:val="0055591F"/>
    <w:rsid w:val="00555F49"/>
    <w:rsid w:val="0056037A"/>
    <w:rsid w:val="005629F7"/>
    <w:rsid w:val="005643BF"/>
    <w:rsid w:val="00575FB9"/>
    <w:rsid w:val="0058369E"/>
    <w:rsid w:val="0058598C"/>
    <w:rsid w:val="00585B4F"/>
    <w:rsid w:val="00590164"/>
    <w:rsid w:val="005979FE"/>
    <w:rsid w:val="005A0443"/>
    <w:rsid w:val="005A1C7D"/>
    <w:rsid w:val="005A636F"/>
    <w:rsid w:val="005B61B7"/>
    <w:rsid w:val="005C40DB"/>
    <w:rsid w:val="005C705F"/>
    <w:rsid w:val="005C77BF"/>
    <w:rsid w:val="005D00BB"/>
    <w:rsid w:val="005D0706"/>
    <w:rsid w:val="005D0BCF"/>
    <w:rsid w:val="005D3541"/>
    <w:rsid w:val="005D50BF"/>
    <w:rsid w:val="005D5CA2"/>
    <w:rsid w:val="005E6A34"/>
    <w:rsid w:val="005E6ECF"/>
    <w:rsid w:val="005F0D05"/>
    <w:rsid w:val="005F1220"/>
    <w:rsid w:val="005F4D03"/>
    <w:rsid w:val="00615941"/>
    <w:rsid w:val="00622F50"/>
    <w:rsid w:val="00626CD7"/>
    <w:rsid w:val="0064311B"/>
    <w:rsid w:val="00652AE0"/>
    <w:rsid w:val="00657BEE"/>
    <w:rsid w:val="006669E4"/>
    <w:rsid w:val="006760BE"/>
    <w:rsid w:val="006A66E5"/>
    <w:rsid w:val="006B1718"/>
    <w:rsid w:val="006B3DDB"/>
    <w:rsid w:val="006B5617"/>
    <w:rsid w:val="006C0E5F"/>
    <w:rsid w:val="006C481E"/>
    <w:rsid w:val="006C78BA"/>
    <w:rsid w:val="006E3764"/>
    <w:rsid w:val="006E5BA7"/>
    <w:rsid w:val="00701F4A"/>
    <w:rsid w:val="00704DFF"/>
    <w:rsid w:val="00705215"/>
    <w:rsid w:val="00713178"/>
    <w:rsid w:val="00721291"/>
    <w:rsid w:val="0072139E"/>
    <w:rsid w:val="00724174"/>
    <w:rsid w:val="007245B3"/>
    <w:rsid w:val="00751C96"/>
    <w:rsid w:val="00756F64"/>
    <w:rsid w:val="00761F49"/>
    <w:rsid w:val="00774CB5"/>
    <w:rsid w:val="00783C42"/>
    <w:rsid w:val="00790FEC"/>
    <w:rsid w:val="007955B5"/>
    <w:rsid w:val="00796583"/>
    <w:rsid w:val="007A7CD6"/>
    <w:rsid w:val="007B01B6"/>
    <w:rsid w:val="007C1094"/>
    <w:rsid w:val="007C1611"/>
    <w:rsid w:val="007C1FF6"/>
    <w:rsid w:val="007C72DC"/>
    <w:rsid w:val="007D4547"/>
    <w:rsid w:val="007F65A4"/>
    <w:rsid w:val="007F7618"/>
    <w:rsid w:val="008029E2"/>
    <w:rsid w:val="00804D8F"/>
    <w:rsid w:val="008110A3"/>
    <w:rsid w:val="00811E53"/>
    <w:rsid w:val="008206B4"/>
    <w:rsid w:val="00821057"/>
    <w:rsid w:val="0082311C"/>
    <w:rsid w:val="00832417"/>
    <w:rsid w:val="008420F4"/>
    <w:rsid w:val="0084516E"/>
    <w:rsid w:val="008504DB"/>
    <w:rsid w:val="00851EE1"/>
    <w:rsid w:val="00860484"/>
    <w:rsid w:val="008660CC"/>
    <w:rsid w:val="00875218"/>
    <w:rsid w:val="0088070D"/>
    <w:rsid w:val="0089572B"/>
    <w:rsid w:val="00897B9B"/>
    <w:rsid w:val="008A6B0E"/>
    <w:rsid w:val="008B1B11"/>
    <w:rsid w:val="008B6E14"/>
    <w:rsid w:val="008C61DA"/>
    <w:rsid w:val="008D2DAA"/>
    <w:rsid w:val="008E15A6"/>
    <w:rsid w:val="008E50DC"/>
    <w:rsid w:val="008E5E2B"/>
    <w:rsid w:val="008E5F3C"/>
    <w:rsid w:val="008F1ABC"/>
    <w:rsid w:val="008F3413"/>
    <w:rsid w:val="008F6E36"/>
    <w:rsid w:val="00902E19"/>
    <w:rsid w:val="00903591"/>
    <w:rsid w:val="009134E7"/>
    <w:rsid w:val="00930273"/>
    <w:rsid w:val="0093549E"/>
    <w:rsid w:val="0093728F"/>
    <w:rsid w:val="009372F7"/>
    <w:rsid w:val="00942315"/>
    <w:rsid w:val="00947F30"/>
    <w:rsid w:val="009539D4"/>
    <w:rsid w:val="0095459F"/>
    <w:rsid w:val="00957AF4"/>
    <w:rsid w:val="0096057A"/>
    <w:rsid w:val="00961EEE"/>
    <w:rsid w:val="0096681E"/>
    <w:rsid w:val="00974A48"/>
    <w:rsid w:val="00975979"/>
    <w:rsid w:val="00982E54"/>
    <w:rsid w:val="009859EA"/>
    <w:rsid w:val="00986594"/>
    <w:rsid w:val="0099355C"/>
    <w:rsid w:val="009A4973"/>
    <w:rsid w:val="009B6C51"/>
    <w:rsid w:val="009C73D9"/>
    <w:rsid w:val="009D0D4B"/>
    <w:rsid w:val="009E630E"/>
    <w:rsid w:val="009F54D6"/>
    <w:rsid w:val="00A023E0"/>
    <w:rsid w:val="00A044C7"/>
    <w:rsid w:val="00A10C36"/>
    <w:rsid w:val="00A113D4"/>
    <w:rsid w:val="00A21DA9"/>
    <w:rsid w:val="00A24771"/>
    <w:rsid w:val="00A24F44"/>
    <w:rsid w:val="00A3112D"/>
    <w:rsid w:val="00A32E87"/>
    <w:rsid w:val="00A33903"/>
    <w:rsid w:val="00A35145"/>
    <w:rsid w:val="00A37FB9"/>
    <w:rsid w:val="00A503D9"/>
    <w:rsid w:val="00A50E2A"/>
    <w:rsid w:val="00A52B44"/>
    <w:rsid w:val="00A52C47"/>
    <w:rsid w:val="00A62200"/>
    <w:rsid w:val="00A6605D"/>
    <w:rsid w:val="00A679E4"/>
    <w:rsid w:val="00A67D79"/>
    <w:rsid w:val="00A82023"/>
    <w:rsid w:val="00A82564"/>
    <w:rsid w:val="00A87895"/>
    <w:rsid w:val="00A92D54"/>
    <w:rsid w:val="00A931C3"/>
    <w:rsid w:val="00A951DB"/>
    <w:rsid w:val="00AA384B"/>
    <w:rsid w:val="00AA495C"/>
    <w:rsid w:val="00AB20E9"/>
    <w:rsid w:val="00AB2BDB"/>
    <w:rsid w:val="00AB604B"/>
    <w:rsid w:val="00AC2241"/>
    <w:rsid w:val="00AC5EAE"/>
    <w:rsid w:val="00AC6CAB"/>
    <w:rsid w:val="00AD0E68"/>
    <w:rsid w:val="00AD22D6"/>
    <w:rsid w:val="00AD2735"/>
    <w:rsid w:val="00AD32C4"/>
    <w:rsid w:val="00AD7EBC"/>
    <w:rsid w:val="00AE22EA"/>
    <w:rsid w:val="00B03339"/>
    <w:rsid w:val="00B15399"/>
    <w:rsid w:val="00B22414"/>
    <w:rsid w:val="00B40B9B"/>
    <w:rsid w:val="00B41325"/>
    <w:rsid w:val="00B60C63"/>
    <w:rsid w:val="00B72962"/>
    <w:rsid w:val="00B734F6"/>
    <w:rsid w:val="00B77158"/>
    <w:rsid w:val="00B832F0"/>
    <w:rsid w:val="00B84497"/>
    <w:rsid w:val="00B9193E"/>
    <w:rsid w:val="00B92CAA"/>
    <w:rsid w:val="00B95F4E"/>
    <w:rsid w:val="00BA3AC8"/>
    <w:rsid w:val="00BB0C01"/>
    <w:rsid w:val="00BB1B3C"/>
    <w:rsid w:val="00BB5660"/>
    <w:rsid w:val="00BC10EC"/>
    <w:rsid w:val="00BC27FE"/>
    <w:rsid w:val="00BC7D42"/>
    <w:rsid w:val="00BD17BB"/>
    <w:rsid w:val="00BD3CB7"/>
    <w:rsid w:val="00BE23A5"/>
    <w:rsid w:val="00C01209"/>
    <w:rsid w:val="00C02E58"/>
    <w:rsid w:val="00C02FD9"/>
    <w:rsid w:val="00C07AAA"/>
    <w:rsid w:val="00C10B96"/>
    <w:rsid w:val="00C11B91"/>
    <w:rsid w:val="00C138AF"/>
    <w:rsid w:val="00C1398F"/>
    <w:rsid w:val="00C203B0"/>
    <w:rsid w:val="00C27993"/>
    <w:rsid w:val="00C40853"/>
    <w:rsid w:val="00C43596"/>
    <w:rsid w:val="00C45F8C"/>
    <w:rsid w:val="00C54712"/>
    <w:rsid w:val="00C54AC5"/>
    <w:rsid w:val="00C6017B"/>
    <w:rsid w:val="00C63043"/>
    <w:rsid w:val="00C67303"/>
    <w:rsid w:val="00C90AAD"/>
    <w:rsid w:val="00C938FA"/>
    <w:rsid w:val="00CA2542"/>
    <w:rsid w:val="00CC001D"/>
    <w:rsid w:val="00CC0C9C"/>
    <w:rsid w:val="00CC3122"/>
    <w:rsid w:val="00CD6726"/>
    <w:rsid w:val="00CE0949"/>
    <w:rsid w:val="00CE507F"/>
    <w:rsid w:val="00CE6E0B"/>
    <w:rsid w:val="00CF19F1"/>
    <w:rsid w:val="00CF1C24"/>
    <w:rsid w:val="00CF70CA"/>
    <w:rsid w:val="00D01EE1"/>
    <w:rsid w:val="00D0594E"/>
    <w:rsid w:val="00D06678"/>
    <w:rsid w:val="00D1187D"/>
    <w:rsid w:val="00D31718"/>
    <w:rsid w:val="00D34333"/>
    <w:rsid w:val="00D34FDB"/>
    <w:rsid w:val="00D35EEF"/>
    <w:rsid w:val="00D4052C"/>
    <w:rsid w:val="00D4750E"/>
    <w:rsid w:val="00D535D0"/>
    <w:rsid w:val="00D53E65"/>
    <w:rsid w:val="00D57724"/>
    <w:rsid w:val="00D60B80"/>
    <w:rsid w:val="00D6618D"/>
    <w:rsid w:val="00D755A6"/>
    <w:rsid w:val="00D75EFC"/>
    <w:rsid w:val="00D766BB"/>
    <w:rsid w:val="00D86437"/>
    <w:rsid w:val="00D86840"/>
    <w:rsid w:val="00D914FD"/>
    <w:rsid w:val="00DB29F3"/>
    <w:rsid w:val="00DB3CBD"/>
    <w:rsid w:val="00DB488C"/>
    <w:rsid w:val="00DC3750"/>
    <w:rsid w:val="00DC4FB1"/>
    <w:rsid w:val="00DE13E2"/>
    <w:rsid w:val="00DE3012"/>
    <w:rsid w:val="00DE4DED"/>
    <w:rsid w:val="00DE5538"/>
    <w:rsid w:val="00E014CD"/>
    <w:rsid w:val="00E0229D"/>
    <w:rsid w:val="00E056B9"/>
    <w:rsid w:val="00E15AE8"/>
    <w:rsid w:val="00E17D98"/>
    <w:rsid w:val="00E21BAE"/>
    <w:rsid w:val="00E27461"/>
    <w:rsid w:val="00E35494"/>
    <w:rsid w:val="00E41BC4"/>
    <w:rsid w:val="00E505BE"/>
    <w:rsid w:val="00E508F6"/>
    <w:rsid w:val="00E54DBA"/>
    <w:rsid w:val="00E54F54"/>
    <w:rsid w:val="00E645CC"/>
    <w:rsid w:val="00E732D3"/>
    <w:rsid w:val="00E7336B"/>
    <w:rsid w:val="00E8182A"/>
    <w:rsid w:val="00E82025"/>
    <w:rsid w:val="00E90F8B"/>
    <w:rsid w:val="00E9433F"/>
    <w:rsid w:val="00E96F95"/>
    <w:rsid w:val="00EA6A36"/>
    <w:rsid w:val="00EA70DD"/>
    <w:rsid w:val="00EC0CC8"/>
    <w:rsid w:val="00EC28B5"/>
    <w:rsid w:val="00EC2E2F"/>
    <w:rsid w:val="00EC3038"/>
    <w:rsid w:val="00ED20FE"/>
    <w:rsid w:val="00EE4037"/>
    <w:rsid w:val="00EF13B6"/>
    <w:rsid w:val="00EF40AB"/>
    <w:rsid w:val="00EF43BD"/>
    <w:rsid w:val="00EF680F"/>
    <w:rsid w:val="00F0123C"/>
    <w:rsid w:val="00F03237"/>
    <w:rsid w:val="00F1780B"/>
    <w:rsid w:val="00F22D3E"/>
    <w:rsid w:val="00F23E39"/>
    <w:rsid w:val="00F24676"/>
    <w:rsid w:val="00F26382"/>
    <w:rsid w:val="00F30920"/>
    <w:rsid w:val="00F35829"/>
    <w:rsid w:val="00F5108A"/>
    <w:rsid w:val="00F56A9E"/>
    <w:rsid w:val="00F60A09"/>
    <w:rsid w:val="00F63AB2"/>
    <w:rsid w:val="00F6617F"/>
    <w:rsid w:val="00F73B2F"/>
    <w:rsid w:val="00F764A4"/>
    <w:rsid w:val="00F80162"/>
    <w:rsid w:val="00F80F14"/>
    <w:rsid w:val="00F8605E"/>
    <w:rsid w:val="00F877D3"/>
    <w:rsid w:val="00F91B44"/>
    <w:rsid w:val="00FA0BAB"/>
    <w:rsid w:val="00FA4159"/>
    <w:rsid w:val="00FB1F11"/>
    <w:rsid w:val="00FB42FD"/>
    <w:rsid w:val="00FC18D4"/>
    <w:rsid w:val="00FC2311"/>
    <w:rsid w:val="00FD27B0"/>
    <w:rsid w:val="00FD3822"/>
    <w:rsid w:val="00FD5D1A"/>
    <w:rsid w:val="00FD7CF2"/>
    <w:rsid w:val="00FE76B6"/>
    <w:rsid w:val="00FF1548"/>
    <w:rsid w:val="00FF1A6E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0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0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0650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5076"/>
  </w:style>
  <w:style w:type="paragraph" w:styleId="a7">
    <w:name w:val="Balloon Text"/>
    <w:basedOn w:val="a"/>
    <w:link w:val="a8"/>
    <w:uiPriority w:val="99"/>
    <w:semiHidden/>
    <w:unhideWhenUsed/>
    <w:rsid w:val="000650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507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EC31-C80E-4BF1-8F9A-EB37BB92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mvv</dc:creator>
  <cp:keywords/>
  <cp:lastModifiedBy>gorelova</cp:lastModifiedBy>
  <cp:revision>2</cp:revision>
  <cp:lastPrinted>2014-04-09T13:51:00Z</cp:lastPrinted>
  <dcterms:created xsi:type="dcterms:W3CDTF">2015-08-27T10:32:00Z</dcterms:created>
  <dcterms:modified xsi:type="dcterms:W3CDTF">2015-08-27T10:32:00Z</dcterms:modified>
</cp:coreProperties>
</file>