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8563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97BBF" w:rsidR="000856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D34F6" w:rsidP="00FD34F6" w:rsidR="00FD34F6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</w:t>
      </w:r>
      <w:r w:rsidRPr="00CA407C">
        <w:rPr>
          <w:rFonts w:cs="Times New Roman" w:hAnsi="Times New Roman" w:ascii="Times New Roman"/>
          <w:b/>
          <w:sz w:val="28"/>
          <w:szCs w:val="28"/>
        </w:rPr>
        <w:t>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D34F6" w:rsidP="00FD34F6" w:rsidR="00FD34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 свидетельства о регистрации средства массовой информации (печатное СМИ газета) «Началовский ВЕСТНИК» ПИ № ТУ 30 - 00045 от 12.08.09 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D34F6" w:rsidP="00FD34F6" w:rsidR="00FD34F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>
        <w:rPr>
          <w:rFonts w:hAnsi="Times New Roman" w:ascii="Times New Roman"/>
          <w:sz w:val="28"/>
          <w:szCs w:val="28"/>
        </w:rPr>
        <w:t xml:space="preserve">3.2.1 </w:t>
      </w:r>
      <w:r w:rsidRPr="001342DD">
        <w:rPr>
          <w:rFonts w:hAnsi="Times New Roman" w:ascii="Times New Roman"/>
          <w:sz w:val="28"/>
          <w:szCs w:val="28"/>
        </w:rPr>
        <w:t>разде</w:t>
      </w:r>
      <w:r>
        <w:rPr>
          <w:rFonts w:hAnsi="Times New Roman" w:ascii="Times New Roman"/>
          <w:sz w:val="28"/>
          <w:szCs w:val="28"/>
        </w:rPr>
        <w:t>ла 3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hAnsi="Times New Roman" w:ascii="Times New Roman"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  <w:r>
        <w:rPr>
          <w:rFonts w:cs="Times New Roman" w:hAnsi="Times New Roman" w:ascii="Times New Roman"/>
          <w:sz w:val="28"/>
          <w:szCs w:val="28"/>
        </w:rPr>
        <w:t>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году, утвержденного приказом от </w:t>
      </w:r>
      <w:r w:rsidRPr="00B83C1C">
        <w:rPr>
          <w:rFonts w:hAnsi="Times New Roman" w:ascii="Times New Roman"/>
          <w:sz w:val="28"/>
          <w:szCs w:val="28"/>
        </w:rPr>
        <w:t>20</w:t>
      </w:r>
      <w:r w:rsidRPr="001342DD">
        <w:rPr>
          <w:rFonts w:hAnsi="Times New Roman" w:ascii="Times New Roman"/>
          <w:sz w:val="28"/>
          <w:szCs w:val="28"/>
        </w:rPr>
        <w:t>.11.201</w:t>
      </w:r>
      <w:r w:rsidRPr="00B83C1C">
        <w:rPr>
          <w:rFonts w:hAnsi="Times New Roman" w:ascii="Times New Roman"/>
          <w:sz w:val="28"/>
          <w:szCs w:val="28"/>
        </w:rPr>
        <w:t>8</w:t>
      </w:r>
      <w:r>
        <w:rPr>
          <w:rFonts w:hAnsi="Times New Roman" w:ascii="Times New Roman"/>
          <w:sz w:val="28"/>
          <w:szCs w:val="28"/>
        </w:rPr>
        <w:t xml:space="preserve"> г. №</w:t>
      </w:r>
      <w:r w:rsidRPr="00B83C1C">
        <w:rPr>
          <w:rFonts w:hAnsi="Times New Roman" w:ascii="Times New Roman"/>
          <w:sz w:val="28"/>
          <w:szCs w:val="28"/>
        </w:rPr>
        <w:t>221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(далее – План деятельности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году), проведение мероприятия по систематическому наблюдению в отношении средства массовой информации - газета «Началовский ВЕСТНИК» ПИ № ТУ 30 - 00045 от 12.08.09. 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04.12.2019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FD34F6" w:rsidP="00FD34F6" w:rsidR="00FD34F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ООФПРиК (Горелова</w:t>
      </w:r>
      <w:r w:rsidRPr="00E5726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С.В.):</w:t>
      </w:r>
    </w:p>
    <w:p w:rsidRDefault="00FD34F6" w:rsidP="00FD34F6" w:rsidR="00FD34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2.1. Внести соответствующие изменения в электронную версию Плана деятельности в 2019 году, сформированного в ЕИС в срок до 07.10.2019;</w:t>
      </w:r>
    </w:p>
    <w:p w:rsidRDefault="00FD34F6" w:rsidP="00FD34F6" w:rsidR="00FD34F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2.2. Разместить на официальном сайте Управления Роскомнадзора по Астраханской области информацию о внесенных изменениях в План деятельности в 2019 году в срок до 07.10.2019.</w:t>
      </w:r>
    </w:p>
    <w:p w:rsidRDefault="00FD34F6" w:rsidP="00FD34F6" w:rsidR="00FD34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97BBF" w:rsidR="0008563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97BBF" w:rsidR="0008563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997BBF" w:rsidP="00AE17C7" w:rsidR="00997BBF">
      <w:pPr>
        <w:spacing w:lineRule="auto" w:line="240" w:after="0"/>
      </w:pPr>
      <w:r>
        <w:separator/>
      </w:r>
    </w:p>
  </w:endnote>
  <w:endnote w:id="1" w:type="continuationSeparator">
    <w:p w:rsidRDefault="00997BBF" w:rsidP="00AE17C7" w:rsidR="00997BB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Муханова Румия Нуралеевна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FD34F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997BBF" w:rsidP="00AE17C7" w:rsidR="00997BBF">
      <w:pPr>
        <w:spacing w:lineRule="auto" w:line="240" w:after="0"/>
      </w:pPr>
      <w:r>
        <w:separator/>
      </w:r>
    </w:p>
  </w:footnote>
  <w:footnote w:id="1" w:type="continuationSeparator">
    <w:p w:rsidRDefault="00997BBF" w:rsidP="00AE17C7" w:rsidR="00997BB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8563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34F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563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7BBF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402FD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402F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C6816C-AE65-4884-B706-FA5BE97580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238</properties:Words>
  <properties:Characters>1361</properties:Characters>
  <properties:Lines>11</properties:Lines>
  <properties:Paragraphs>3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2019-10-02T11:44:00Z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