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E2" w:rsidRDefault="009427E2" w:rsidP="009427E2">
      <w:pPr>
        <w:pStyle w:val="a3"/>
        <w:spacing w:before="187" w:beforeAutospacing="0" w:after="18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Порядок проведения конкурса на замещение вакантных должностей государственной гражданской службы в Управлении Федеральной службы по надзору в сфере связи, информационных технологий и массовых коммуникации </w:t>
      </w:r>
      <w:r w:rsidR="00876BC2">
        <w:rPr>
          <w:rFonts w:ascii="Arial" w:hAnsi="Arial" w:cs="Arial"/>
          <w:color w:val="000000"/>
          <w:sz w:val="25"/>
          <w:szCs w:val="25"/>
        </w:rPr>
        <w:t xml:space="preserve">проводится в соответствие с </w:t>
      </w:r>
      <w:r>
        <w:rPr>
          <w:rFonts w:ascii="Arial" w:hAnsi="Arial" w:cs="Arial"/>
          <w:color w:val="000000"/>
          <w:sz w:val="25"/>
          <w:szCs w:val="25"/>
        </w:rPr>
        <w:t xml:space="preserve"> Указ</w:t>
      </w:r>
      <w:r w:rsidR="00876BC2">
        <w:rPr>
          <w:rFonts w:ascii="Arial" w:hAnsi="Arial" w:cs="Arial"/>
          <w:color w:val="000000"/>
          <w:sz w:val="25"/>
          <w:szCs w:val="25"/>
        </w:rPr>
        <w:t>ом</w:t>
      </w:r>
      <w:r>
        <w:rPr>
          <w:rFonts w:ascii="Arial" w:hAnsi="Arial" w:cs="Arial"/>
          <w:color w:val="000000"/>
          <w:sz w:val="25"/>
          <w:szCs w:val="25"/>
        </w:rPr>
        <w:t xml:space="preserve"> Президента Российской Федерации от 1 февраля 2005 г. №112 «О конкурсе на замещение вакантной должности государственной гражданской службы Российской Федерации».</w:t>
      </w:r>
    </w:p>
    <w:p w:rsidR="009427E2" w:rsidRDefault="009427E2" w:rsidP="009427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Порядок проведения конкурса на замещение вакантной должности гражданской службы </w:t>
      </w:r>
    </w:p>
    <w:p w:rsidR="009427E2" w:rsidRDefault="009427E2" w:rsidP="009427E2">
      <w:pPr>
        <w:pStyle w:val="a3"/>
        <w:spacing w:before="187" w:beforeAutospacing="0" w:after="18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Конкурс на замещение вакантной должности гражданской службы (далее - конкурс) объявляется по решению руководителя Управления, замещение которой в соответствии со статьей 22 Федерального закона от 27 июля 2004 г. № 79-ФЗ «О государственной гражданской службе Российской Федерации» (далее – Федеральный закон) может быть произведено на конкурсной основе.</w:t>
      </w:r>
    </w:p>
    <w:p w:rsidR="009427E2" w:rsidRDefault="009427E2" w:rsidP="009427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Конкурс на замещение вакантной должности гражданской службы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не проводится:</w:t>
      </w:r>
    </w:p>
    <w:p w:rsidR="009427E2" w:rsidRDefault="009427E2" w:rsidP="009427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5"/>
          <w:szCs w:val="25"/>
        </w:rPr>
        <w:t>а) при назначении на замещаемые на определенный срок полномочий должности государственной гражданской службы Российской Федерации (далее 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должности гражданской службы) категорий «руководители» и «помощники (советники)»;</w:t>
      </w:r>
      <w:proofErr w:type="gramEnd"/>
    </w:p>
    <w:p w:rsidR="009427E2" w:rsidRDefault="009427E2" w:rsidP="009427E2">
      <w:pPr>
        <w:pStyle w:val="a3"/>
        <w:spacing w:before="187" w:beforeAutospacing="0" w:after="18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б) при назначении на должности гражданской службы категории «руководители»,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9427E2" w:rsidRDefault="009427E2" w:rsidP="009427E2">
      <w:pPr>
        <w:pStyle w:val="a3"/>
        <w:spacing w:before="187" w:beforeAutospacing="0" w:after="18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в) при заключении срочного служебного контракта;</w:t>
      </w:r>
    </w:p>
    <w:p w:rsidR="009427E2" w:rsidRDefault="009427E2" w:rsidP="009427E2">
      <w:pPr>
        <w:pStyle w:val="a3"/>
        <w:spacing w:before="187" w:beforeAutospacing="0" w:after="18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г) при назначении гражданского служащего на иную должность гражданской службы в случаях, предусмотренных частью 2 статьи 28, частями 1, 2 и 3 статьи 31 Федерального закона;</w:t>
      </w:r>
    </w:p>
    <w:p w:rsidR="009427E2" w:rsidRDefault="009427E2" w:rsidP="009427E2">
      <w:pPr>
        <w:pStyle w:val="a3"/>
        <w:spacing w:before="187" w:beforeAutospacing="0" w:after="187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д</w:t>
      </w:r>
      <w:proofErr w:type="spellEnd"/>
      <w:r>
        <w:rPr>
          <w:rFonts w:ascii="Arial" w:hAnsi="Arial" w:cs="Arial"/>
          <w:color w:val="000000"/>
          <w:sz w:val="25"/>
          <w:szCs w:val="25"/>
        </w:rPr>
        <w:t>) при назначении на должность гражданской службы гражданского служащего (гражданина), состоящего в кадровом резерве, сформированном на конкурсной основе.</w:t>
      </w:r>
    </w:p>
    <w:p w:rsidR="009427E2" w:rsidRDefault="009427E2" w:rsidP="009427E2">
      <w:pPr>
        <w:pStyle w:val="a3"/>
        <w:spacing w:before="187" w:beforeAutospacing="0" w:after="18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9427E2" w:rsidRDefault="009427E2" w:rsidP="009427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Конкурс может не проводиться:</w:t>
      </w:r>
    </w:p>
    <w:p w:rsidR="009427E2" w:rsidRDefault="009427E2" w:rsidP="009427E2">
      <w:pPr>
        <w:pStyle w:val="a3"/>
        <w:spacing w:before="187" w:beforeAutospacing="0" w:after="18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указом Президента Российской Федерации;</w:t>
      </w:r>
    </w:p>
    <w:p w:rsidR="009427E2" w:rsidRDefault="009427E2" w:rsidP="009427E2">
      <w:pPr>
        <w:pStyle w:val="a3"/>
        <w:spacing w:before="187" w:beforeAutospacing="0" w:after="18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б) при назначении на должности гражданской службы, относящиеся к группе младших должностей гражданской службы.</w:t>
      </w:r>
    </w:p>
    <w:p w:rsidR="009427E2" w:rsidRDefault="009427E2" w:rsidP="009427E2">
      <w:pPr>
        <w:pStyle w:val="a3"/>
        <w:spacing w:before="187" w:beforeAutospacing="0" w:after="187" w:afterAutospacing="0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5"/>
          <w:szCs w:val="25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9427E2" w:rsidRDefault="009427E2" w:rsidP="009427E2">
      <w:pPr>
        <w:pStyle w:val="a3"/>
        <w:spacing w:before="187" w:beforeAutospacing="0" w:after="18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9427E2" w:rsidRDefault="009427E2" w:rsidP="009427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Конкурсная комиссия</w:t>
      </w:r>
    </w:p>
    <w:p w:rsidR="009427E2" w:rsidRDefault="009427E2" w:rsidP="009427E2">
      <w:pPr>
        <w:pStyle w:val="a3"/>
        <w:spacing w:before="187" w:beforeAutospacing="0" w:after="18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Для проведения конкурса в Управлении приказом руководителя образуется конкурсная комиссия, которая состоит из председателя, заместителя председателя, секретаря и членов комиссии. На конкурсную комиссию возлагается оценка профессионального уровня кандидатов на замещение вакантной должности, их соответствие квалификационным требованиям к этой должности. Конкурсная комиссия действует на постоянной основе.</w:t>
      </w:r>
    </w:p>
    <w:p w:rsidR="009427E2" w:rsidRDefault="009427E2" w:rsidP="009427E2">
      <w:pPr>
        <w:pStyle w:val="a3"/>
        <w:spacing w:before="187" w:beforeAutospacing="0" w:after="18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Заседание конкурсной комиссии проводится при наличии не менее двух кандидатов и считается правомочным, если на нем присутствует не менее двух третей от общего числа ее членов.</w:t>
      </w:r>
    </w:p>
    <w:p w:rsidR="009427E2" w:rsidRDefault="009427E2" w:rsidP="009427E2">
      <w:pPr>
        <w:pStyle w:val="a3"/>
        <w:spacing w:before="187" w:beforeAutospacing="0" w:after="18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:rsidR="009427E2" w:rsidRDefault="009427E2" w:rsidP="009427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Порядок проведения конкурса</w:t>
      </w:r>
      <w:r>
        <w:rPr>
          <w:rFonts w:ascii="Arial" w:hAnsi="Arial" w:cs="Arial"/>
          <w:color w:val="000000"/>
          <w:sz w:val="25"/>
          <w:szCs w:val="25"/>
        </w:rPr>
        <w:t>.</w:t>
      </w:r>
    </w:p>
    <w:p w:rsidR="009427E2" w:rsidRDefault="009427E2" w:rsidP="009427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Конкурс проводится в два этапа. На первом этапе Управление размещает информацию о проведении конкурса на сайте  в информационно-телекоммуникационной сети «Интернет».</w:t>
      </w:r>
    </w:p>
    <w:p w:rsidR="009427E2" w:rsidRDefault="009427E2" w:rsidP="009427E2">
      <w:pPr>
        <w:pStyle w:val="a3"/>
        <w:spacing w:before="187" w:beforeAutospacing="0" w:after="187" w:afterAutospacing="0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5"/>
          <w:szCs w:val="25"/>
        </w:rPr>
        <w:t>В публикуемом объявлении о приеме документов для участия в конкурсе на сайте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 в информационно-телекоммуникационной сети «Интернет» размещается следующая информация о конкурсе:</w:t>
      </w:r>
    </w:p>
    <w:p w:rsidR="009427E2" w:rsidRDefault="009427E2" w:rsidP="009427E2">
      <w:pPr>
        <w:pStyle w:val="a3"/>
        <w:spacing w:before="187" w:beforeAutospacing="0" w:after="18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наименование вакантной должности гражданской службы, требования, предъявляемые к претенденту на замещение этой должности, условия прохождения гражданской службы, место и время приема документов, подлежащих представлению,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9427E2" w:rsidRDefault="009427E2" w:rsidP="009427E2">
      <w:pPr>
        <w:pStyle w:val="a3"/>
        <w:spacing w:before="187" w:beforeAutospacing="0" w:after="18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Гражданин (гражданский служащий) Российской Федерации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427E2" w:rsidRDefault="009427E2" w:rsidP="009427E2">
      <w:pPr>
        <w:pStyle w:val="a3"/>
        <w:spacing w:before="187" w:beforeAutospacing="0" w:after="18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9427E2" w:rsidRDefault="009427E2" w:rsidP="009427E2">
      <w:pPr>
        <w:pStyle w:val="a3"/>
        <w:spacing w:before="187" w:beforeAutospacing="0" w:after="18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</w:t>
      </w:r>
      <w:r>
        <w:rPr>
          <w:rFonts w:ascii="Arial" w:hAnsi="Arial" w:cs="Arial"/>
          <w:color w:val="000000"/>
          <w:sz w:val="25"/>
          <w:szCs w:val="25"/>
        </w:rPr>
        <w:lastRenderedPageBreak/>
        <w:t>службу, он информируется в письменной форме представителем нанимателя о причинах отказа в участии в конкурсе.</w:t>
      </w:r>
    </w:p>
    <w:p w:rsidR="009427E2" w:rsidRDefault="009427E2" w:rsidP="009427E2">
      <w:pPr>
        <w:pStyle w:val="a3"/>
        <w:spacing w:before="187" w:beforeAutospacing="0" w:after="18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Управление  не позднее, чем за 15 дней до начала второго этапа конкурса направляет сообщение о дате, месте, времени и форме проведения второго этапа конкурса гражданам (гражданским служащим), допущенным к участию в конкурсе (далее - кандидаты).</w:t>
      </w:r>
    </w:p>
    <w:p w:rsidR="009427E2" w:rsidRDefault="009427E2" w:rsidP="009427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Второй этап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конкурса</w:t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.</w:t>
      </w:r>
      <w:r>
        <w:rPr>
          <w:rFonts w:ascii="Arial" w:hAnsi="Arial" w:cs="Arial"/>
          <w:color w:val="000000"/>
          <w:sz w:val="25"/>
          <w:szCs w:val="25"/>
        </w:rPr>
        <w:t>К</w:t>
      </w:r>
      <w:proofErr w:type="gramEnd"/>
      <w:r>
        <w:rPr>
          <w:rFonts w:ascii="Arial" w:hAnsi="Arial" w:cs="Arial"/>
          <w:color w:val="000000"/>
          <w:sz w:val="25"/>
          <w:szCs w:val="25"/>
        </w:rPr>
        <w:t>онкурсная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комиссия оценивает профессиональные качества кандидатов на основании представленных ими документов,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такие формы как индивидуальное собеседование или анкетирование, проведение групповых дискуссий, а также написание реферата или тестирование по вопросам прохождения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государственной гражданской службы, а также связанным с выполнением должностных обязанностей по вакантной должности гражданской службы, на замещение которой претендуют кандидаты.</w:t>
      </w:r>
      <w:proofErr w:type="gramEnd"/>
    </w:p>
    <w:p w:rsidR="009427E2" w:rsidRDefault="009427E2" w:rsidP="009427E2">
      <w:pPr>
        <w:pStyle w:val="a3"/>
        <w:spacing w:before="187" w:beforeAutospacing="0" w:after="18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Применение всех перечисленных методов не является обязательным. Решение о выборе конкретных конкурсных процедур принимается конкурсной комиссией.</w:t>
      </w:r>
    </w:p>
    <w:p w:rsidR="009427E2" w:rsidRDefault="009427E2" w:rsidP="009427E2">
      <w:pPr>
        <w:pStyle w:val="a3"/>
        <w:spacing w:before="187" w:beforeAutospacing="0" w:after="18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9427E2" w:rsidRDefault="009427E2" w:rsidP="009427E2">
      <w:pPr>
        <w:pStyle w:val="a3"/>
        <w:spacing w:before="187" w:beforeAutospacing="0" w:after="18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 результатам конкурса издается приказ о назначении  победителя  конкурса на вакантную должность гражданской службы и с ним заключается служебный контракт.</w:t>
      </w:r>
    </w:p>
    <w:p w:rsidR="009427E2" w:rsidRDefault="009427E2" w:rsidP="009427E2">
      <w:pPr>
        <w:pStyle w:val="a3"/>
        <w:spacing w:before="187" w:beforeAutospacing="0" w:after="18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Кандидатам, участвовавшим в конкурсе, сообщается о результатах конкурса в письменной форме в течение месяца со дня его завершения. Информация о результатах конкурса размещается на сайте в информационно-телекоммуникационной сети «Интернет».</w:t>
      </w:r>
    </w:p>
    <w:p w:rsidR="009427E2" w:rsidRDefault="009427E2" w:rsidP="009427E2">
      <w:pPr>
        <w:pStyle w:val="a3"/>
        <w:spacing w:before="187" w:beforeAutospacing="0" w:after="18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Расходы, связанные с участием в конкурсе (проезд к месту проведения конкурса и обратно, проживание, пользование услугами сре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дств св</w:t>
      </w:r>
      <w:proofErr w:type="gramEnd"/>
      <w:r>
        <w:rPr>
          <w:rFonts w:ascii="Arial" w:hAnsi="Arial" w:cs="Arial"/>
          <w:color w:val="000000"/>
          <w:sz w:val="25"/>
          <w:szCs w:val="25"/>
        </w:rPr>
        <w:t>язи и другие), осуществляются кандидатами за счет собственных средств.</w:t>
      </w:r>
    </w:p>
    <w:p w:rsidR="009427E2" w:rsidRDefault="009427E2" w:rsidP="009427E2">
      <w:pPr>
        <w:pStyle w:val="a3"/>
        <w:spacing w:before="187" w:beforeAutospacing="0" w:after="18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При проведении конкурса кандидатам гарантируется равенство прав в соответствии с Конституцией Российской Федерации.</w:t>
      </w:r>
    </w:p>
    <w:p w:rsidR="009427E2" w:rsidRDefault="009427E2" w:rsidP="009427E2">
      <w:pPr>
        <w:pStyle w:val="a3"/>
        <w:spacing w:before="187" w:beforeAutospacing="0" w:after="187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B62CA6" w:rsidRDefault="00B62CA6"/>
    <w:sectPr w:rsidR="00B62CA6" w:rsidSect="00B6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27E2"/>
    <w:rsid w:val="00876BC2"/>
    <w:rsid w:val="009427E2"/>
    <w:rsid w:val="00B6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7E2"/>
    <w:rPr>
      <w:b/>
      <w:bCs/>
    </w:rPr>
  </w:style>
  <w:style w:type="character" w:customStyle="1" w:styleId="apple-converted-space">
    <w:name w:val="apple-converted-space"/>
    <w:basedOn w:val="a0"/>
    <w:rsid w:val="00942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1094</Words>
  <Characters>6239</Characters>
  <Application>Microsoft Office Word</Application>
  <DocSecurity>0</DocSecurity>
  <Lines>51</Lines>
  <Paragraphs>14</Paragraphs>
  <ScaleCrop>false</ScaleCrop>
  <Company>Россвязькомнадзор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gorelova</dc:creator>
  <cp:keywords/>
  <dc:description/>
  <cp:lastModifiedBy>gorelova</cp:lastModifiedBy>
  <cp:revision>4</cp:revision>
  <dcterms:created xsi:type="dcterms:W3CDTF">2015-08-26T14:51:00Z</dcterms:created>
  <dcterms:modified xsi:type="dcterms:W3CDTF">2015-08-26T14:54:00Z</dcterms:modified>
</cp:coreProperties>
</file>