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323174" w:rsidRPr="004977F1" w:rsidRDefault="00323174" w:rsidP="00323174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УТВЕРЖДЕН </w:t>
      </w:r>
    </w:p>
    <w:p w:rsidR="00323174" w:rsidRDefault="00323174" w:rsidP="00323174">
      <w:pPr>
        <w:tabs>
          <w:tab w:val="left" w:pos="7797"/>
        </w:tabs>
        <w:spacing w:line="360" w:lineRule="exact"/>
        <w:ind w:left="1026" w:hanging="102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977F1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4977F1">
        <w:rPr>
          <w:sz w:val="28"/>
          <w:szCs w:val="28"/>
        </w:rPr>
        <w:t>Управления Роскомнадзора</w:t>
      </w:r>
    </w:p>
    <w:p w:rsidR="00323174" w:rsidRPr="004977F1" w:rsidRDefault="00323174" w:rsidP="00323174">
      <w:pPr>
        <w:tabs>
          <w:tab w:val="left" w:pos="7797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4977F1">
        <w:rPr>
          <w:sz w:val="28"/>
          <w:szCs w:val="28"/>
        </w:rPr>
        <w:t>по  Астраханской области</w:t>
      </w:r>
    </w:p>
    <w:p w:rsidR="00323174" w:rsidRDefault="00323174" w:rsidP="00323174">
      <w:pPr>
        <w:jc w:val="center"/>
        <w:rPr>
          <w:sz w:val="28"/>
          <w:szCs w:val="28"/>
        </w:rPr>
      </w:pPr>
      <w:r w:rsidRPr="004977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B74CF">
        <w:rPr>
          <w:sz w:val="28"/>
          <w:szCs w:val="28"/>
        </w:rPr>
        <w:t xml:space="preserve">от « </w:t>
      </w:r>
      <w:r w:rsidR="009008DB">
        <w:rPr>
          <w:sz w:val="28"/>
          <w:szCs w:val="28"/>
        </w:rPr>
        <w:t>24</w:t>
      </w:r>
      <w:r w:rsidRPr="004977F1">
        <w:rPr>
          <w:sz w:val="28"/>
          <w:szCs w:val="28"/>
        </w:rPr>
        <w:t xml:space="preserve">» </w:t>
      </w:r>
      <w:r w:rsidR="005B74CF">
        <w:rPr>
          <w:sz w:val="28"/>
          <w:szCs w:val="28"/>
        </w:rPr>
        <w:t xml:space="preserve"> </w:t>
      </w:r>
      <w:r w:rsidR="009008DB">
        <w:rPr>
          <w:sz w:val="28"/>
          <w:szCs w:val="28"/>
        </w:rPr>
        <w:t>но</w:t>
      </w:r>
      <w:r w:rsidR="005B74CF">
        <w:rPr>
          <w:sz w:val="28"/>
          <w:szCs w:val="28"/>
        </w:rPr>
        <w:t xml:space="preserve">ября </w:t>
      </w:r>
      <w:r w:rsidRPr="004977F1">
        <w:rPr>
          <w:sz w:val="28"/>
          <w:szCs w:val="28"/>
        </w:rPr>
        <w:t>201</w:t>
      </w:r>
      <w:r w:rsidR="00814CE2">
        <w:rPr>
          <w:sz w:val="28"/>
          <w:szCs w:val="28"/>
        </w:rPr>
        <w:t>5</w:t>
      </w:r>
      <w:r w:rsidRPr="004977F1">
        <w:rPr>
          <w:sz w:val="28"/>
          <w:szCs w:val="28"/>
        </w:rPr>
        <w:t xml:space="preserve"> г. № </w:t>
      </w:r>
      <w:r w:rsidR="002656EE">
        <w:rPr>
          <w:sz w:val="28"/>
          <w:szCs w:val="28"/>
        </w:rPr>
        <w:t>1</w:t>
      </w:r>
      <w:r w:rsidR="009008DB">
        <w:rPr>
          <w:sz w:val="28"/>
          <w:szCs w:val="28"/>
        </w:rPr>
        <w:t>80</w:t>
      </w:r>
      <w:bookmarkStart w:id="0" w:name="_GoBack"/>
      <w:bookmarkEnd w:id="0"/>
    </w:p>
    <w:p w:rsidR="00AE606A" w:rsidRDefault="00AE606A" w:rsidP="00323174">
      <w:pPr>
        <w:jc w:val="center"/>
        <w:rPr>
          <w:b/>
          <w:spacing w:val="40"/>
          <w:sz w:val="24"/>
          <w:szCs w:val="24"/>
        </w:rPr>
      </w:pPr>
    </w:p>
    <w:p w:rsidR="00AE606A" w:rsidRDefault="00AE606A" w:rsidP="00323174">
      <w:pPr>
        <w:jc w:val="center"/>
        <w:rPr>
          <w:b/>
          <w:spacing w:val="40"/>
          <w:sz w:val="24"/>
          <w:szCs w:val="24"/>
        </w:rPr>
      </w:pPr>
    </w:p>
    <w:p w:rsidR="00AE606A" w:rsidRDefault="00AE606A" w:rsidP="00323174">
      <w:pPr>
        <w:jc w:val="center"/>
        <w:rPr>
          <w:b/>
          <w:spacing w:val="40"/>
          <w:sz w:val="24"/>
          <w:szCs w:val="24"/>
        </w:rPr>
      </w:pPr>
    </w:p>
    <w:p w:rsidR="00A5071C" w:rsidRPr="00323174" w:rsidRDefault="00674012" w:rsidP="00323174">
      <w:pPr>
        <w:jc w:val="center"/>
        <w:rPr>
          <w:b/>
          <w:spacing w:val="40"/>
          <w:sz w:val="24"/>
          <w:szCs w:val="24"/>
        </w:rPr>
      </w:pPr>
      <w:r w:rsidRPr="00FF52DB">
        <w:rPr>
          <w:b/>
          <w:spacing w:val="40"/>
          <w:sz w:val="24"/>
          <w:szCs w:val="24"/>
        </w:rPr>
        <w:t>ПЛАН</w:t>
      </w:r>
    </w:p>
    <w:p w:rsidR="005E05A7" w:rsidRPr="00FF52DB" w:rsidRDefault="00336994">
      <w:pPr>
        <w:jc w:val="center"/>
        <w:rPr>
          <w:b/>
          <w:sz w:val="24"/>
          <w:szCs w:val="24"/>
        </w:rPr>
      </w:pPr>
      <w:r w:rsidRPr="00FF52DB">
        <w:rPr>
          <w:b/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FF52DB">
        <w:rPr>
          <w:b/>
          <w:sz w:val="24"/>
          <w:szCs w:val="24"/>
        </w:rPr>
        <w:t>201</w:t>
      </w:r>
      <w:r w:rsidR="00814CE2">
        <w:rPr>
          <w:b/>
          <w:sz w:val="24"/>
          <w:szCs w:val="24"/>
        </w:rPr>
        <w:t>6</w:t>
      </w:r>
      <w:r w:rsidR="00F10EE2" w:rsidRPr="00FF52DB">
        <w:rPr>
          <w:b/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5786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734"/>
        <w:gridCol w:w="851"/>
        <w:gridCol w:w="567"/>
        <w:gridCol w:w="283"/>
        <w:gridCol w:w="1418"/>
        <w:gridCol w:w="283"/>
        <w:gridCol w:w="567"/>
        <w:gridCol w:w="284"/>
        <w:gridCol w:w="708"/>
        <w:gridCol w:w="1418"/>
        <w:gridCol w:w="1134"/>
        <w:gridCol w:w="709"/>
        <w:gridCol w:w="850"/>
        <w:gridCol w:w="425"/>
        <w:gridCol w:w="1276"/>
        <w:gridCol w:w="284"/>
        <w:gridCol w:w="708"/>
        <w:gridCol w:w="284"/>
        <w:gridCol w:w="477"/>
        <w:gridCol w:w="1417"/>
      </w:tblGrid>
      <w:tr w:rsidR="00A5071C" w:rsidTr="00814CE2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734" w:type="dxa"/>
            <w:vMerge w:val="restart"/>
            <w:shd w:val="clear" w:color="auto" w:fill="FFFFFF"/>
            <w:textDirection w:val="btLr"/>
          </w:tcPr>
          <w:p w:rsidR="00A5071C" w:rsidRPr="00FF52DB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pacing w:val="-4"/>
                <w:vertAlign w:val="superscript"/>
              </w:rPr>
            </w:pPr>
            <w:r w:rsidRPr="00FF52DB">
              <w:rPr>
                <w:b/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FF52DB">
              <w:rPr>
                <w:b/>
                <w:color w:val="000000"/>
                <w:spacing w:val="-4"/>
              </w:rPr>
              <w:t>ф.и.о.</w:t>
            </w:r>
            <w:proofErr w:type="spellEnd"/>
            <w:r w:rsidRPr="00FF52DB">
              <w:rPr>
                <w:b/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 w:rsidRPr="00FF52DB">
              <w:rPr>
                <w:b/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FF52DB">
              <w:rPr>
                <w:b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color w:val="000000"/>
              </w:rPr>
            </w:pPr>
            <w:r w:rsidRPr="00FF52DB">
              <w:rPr>
                <w:b/>
              </w:rPr>
              <w:t>Основной государственный регистрационный номер (ОГРН)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pStyle w:val="ConsPlusNonformat"/>
              <w:spacing w:line="240" w:lineRule="atLeast"/>
              <w:ind w:left="113" w:right="113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>Идентифика</w:t>
            </w:r>
            <w:r w:rsidRPr="00FF52DB">
              <w:rPr>
                <w:b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418" w:type="dxa"/>
            <w:vMerge w:val="restart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>Цель проведения  проверки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A5071C" w:rsidRPr="00FF52DB" w:rsidRDefault="00674012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Основание проведения проверки</w:t>
            </w:r>
          </w:p>
        </w:tc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:rsidR="00A5071C" w:rsidRPr="00FF52DB" w:rsidRDefault="00674012" w:rsidP="00814CE2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>Дата начала проведения</w:t>
            </w:r>
            <w:r w:rsidRPr="00FF52DB">
              <w:rPr>
                <w:b/>
              </w:rPr>
              <w:t xml:space="preserve"> </w:t>
            </w:r>
            <w:r w:rsidRPr="00FF52DB">
              <w:rPr>
                <w:b/>
                <w:color w:val="000000"/>
              </w:rPr>
              <w:t>проверки </w:t>
            </w:r>
            <w:r w:rsidRPr="00FF52DB">
              <w:rPr>
                <w:b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5071C" w:rsidRPr="00FF52DB" w:rsidRDefault="0067401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>Срок</w:t>
            </w:r>
            <w:r w:rsidRPr="00FF52DB">
              <w:rPr>
                <w:b/>
              </w:rPr>
              <w:t xml:space="preserve"> </w:t>
            </w:r>
            <w:r w:rsidRPr="00FF52DB">
              <w:rPr>
                <w:b/>
                <w:color w:val="000000"/>
              </w:rPr>
              <w:t>проведения</w:t>
            </w:r>
            <w:r w:rsidRPr="00FF52DB">
              <w:rPr>
                <w:b/>
              </w:rPr>
              <w:t xml:space="preserve"> </w:t>
            </w:r>
            <w:r w:rsidRPr="00FF52DB">
              <w:rPr>
                <w:b/>
                <w:color w:val="000000"/>
              </w:rPr>
              <w:t>плановой проверки</w:t>
            </w:r>
          </w:p>
        </w:tc>
        <w:tc>
          <w:tcPr>
            <w:tcW w:w="761" w:type="dxa"/>
            <w:gridSpan w:val="2"/>
            <w:vMerge w:val="restart"/>
            <w:shd w:val="clear" w:color="auto" w:fill="FFFFFF"/>
            <w:textDirection w:val="btLr"/>
          </w:tcPr>
          <w:p w:rsidR="00A5071C" w:rsidRPr="00FF52DB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>Форма</w:t>
            </w:r>
            <w:r w:rsidRPr="00FF52DB">
              <w:rPr>
                <w:b/>
              </w:rPr>
              <w:t xml:space="preserve"> проведения </w:t>
            </w:r>
            <w:r w:rsidRPr="00FF52DB">
              <w:rPr>
                <w:b/>
                <w:color w:val="000000"/>
              </w:rPr>
              <w:t>проверки (документар</w:t>
            </w:r>
            <w:r w:rsidRPr="00FF52DB">
              <w:rPr>
                <w:b/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Pr="00FF52DB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E2287" w:rsidTr="009008DB">
        <w:trPr>
          <w:cantSplit/>
          <w:trHeight w:val="1518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места нахождения ЮЛ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места жительства ИП</w:t>
            </w:r>
          </w:p>
        </w:tc>
        <w:tc>
          <w:tcPr>
            <w:tcW w:w="1418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места нахождения объектов </w:t>
            </w:r>
            <w:r w:rsidRPr="00FF52DB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vMerge/>
            <w:shd w:val="clear" w:color="auto" w:fill="FFFFFF"/>
            <w:textDirection w:val="btLr"/>
            <w:vAlign w:val="center"/>
          </w:tcPr>
          <w:p w:rsidR="00A5071C" w:rsidRPr="002E2287" w:rsidRDefault="00A5071C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  <w:vAlign w:val="center"/>
          </w:tcPr>
          <w:p w:rsidR="00A5071C" w:rsidRPr="002E2287" w:rsidRDefault="00A5071C" w:rsidP="002E2287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textDirection w:val="btLr"/>
            <w:vAlign w:val="center"/>
          </w:tcPr>
          <w:p w:rsidR="00A5071C" w:rsidRPr="002E2287" w:rsidRDefault="00A5071C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F52DB">
              <w:rPr>
                <w:b/>
              </w:rPr>
              <w:t>дата государственной регистрации ЮЛ, ИП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F52DB">
              <w:rPr>
                <w:b/>
                <w:color w:val="000000"/>
              </w:rPr>
              <w:t>дата окончания последней проверки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jc w:val="center"/>
              <w:rPr>
                <w:b/>
                <w:spacing w:val="-4"/>
              </w:rPr>
            </w:pPr>
            <w:r w:rsidRPr="00FF52DB">
              <w:rPr>
                <w:b/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</w:t>
            </w:r>
            <w:r w:rsidRPr="00FF52DB">
              <w:rPr>
                <w:b/>
                <w:spacing w:val="-4"/>
              </w:rPr>
              <w:t>е деятельности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jc w:val="center"/>
              <w:rPr>
                <w:b/>
                <w:color w:val="000000"/>
                <w:vertAlign w:val="superscript"/>
              </w:rPr>
            </w:pPr>
            <w:r w:rsidRPr="00FF52DB">
              <w:rPr>
                <w:b/>
                <w:color w:val="000000"/>
                <w:sz w:val="18"/>
                <w:szCs w:val="18"/>
              </w:rPr>
              <w:t>иные основания в соответствии с федеральным</w:t>
            </w:r>
            <w:r w:rsidRPr="00FF52DB">
              <w:rPr>
                <w:b/>
                <w:color w:val="000000"/>
              </w:rPr>
              <w:t xml:space="preserve"> законом</w:t>
            </w:r>
            <w:r w:rsidRPr="00FF52DB">
              <w:rPr>
                <w:b/>
                <w:color w:val="000000"/>
                <w:vertAlign w:val="superscript"/>
              </w:rPr>
              <w:t> 3</w:t>
            </w:r>
          </w:p>
        </w:tc>
        <w:tc>
          <w:tcPr>
            <w:tcW w:w="1276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>рабочих дней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5071C" w:rsidRPr="00FF52DB" w:rsidRDefault="00674012" w:rsidP="002E228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</w:rPr>
            </w:pPr>
            <w:r w:rsidRPr="00FF52DB">
              <w:rPr>
                <w:b/>
                <w:color w:val="000000"/>
              </w:rPr>
              <w:t xml:space="preserve">рабочих часов </w:t>
            </w:r>
            <w:r w:rsidRPr="00FF52DB">
              <w:rPr>
                <w:b/>
                <w:color w:val="000000"/>
              </w:rPr>
              <w:br/>
              <w:t>(для МСП и МКП)</w:t>
            </w:r>
          </w:p>
        </w:tc>
        <w:tc>
          <w:tcPr>
            <w:tcW w:w="761" w:type="dxa"/>
            <w:gridSpan w:val="2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814CE2" w:rsidTr="00814CE2">
        <w:tblPrEx>
          <w:tblBorders>
            <w:left w:val="single" w:sz="4" w:space="0" w:color="auto"/>
          </w:tblBorders>
        </w:tblPrEx>
        <w:trPr>
          <w:cantSplit/>
          <w:trHeight w:val="3096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AE606A" w:rsidRDefault="00AE606A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r w:rsidRPr="00B9663B">
              <w:rPr>
                <w:color w:val="000000"/>
              </w:rPr>
              <w:t>Филиал федерального бюджетного учреждения "Администрация Волжского бассейна внутренних водных путей" - Астраханский район гидротехнических сооружений и судоходства</w:t>
            </w:r>
          </w:p>
          <w:p w:rsidR="00AE606A" w:rsidRDefault="00AE606A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</w:rPr>
              <w:t xml:space="preserve"> </w:t>
            </w:r>
            <w:r>
              <w:t>414018</w:t>
            </w:r>
            <w:r w:rsidRPr="00B9663B">
              <w:t xml:space="preserve">, </w:t>
            </w:r>
          </w:p>
          <w:p w:rsidR="00814CE2" w:rsidRDefault="00814CE2" w:rsidP="00814CE2">
            <w:pPr>
              <w:shd w:val="clear" w:color="auto" w:fill="FFFFFF"/>
              <w:jc w:val="center"/>
            </w:pPr>
            <w:r w:rsidRPr="00B9663B">
              <w:t xml:space="preserve">г. Астрахань, ул. 2-я </w:t>
            </w:r>
            <w:proofErr w:type="spellStart"/>
            <w:r w:rsidRPr="00B9663B">
              <w:t>Адмиралтей</w:t>
            </w:r>
            <w:proofErr w:type="spellEnd"/>
          </w:p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9663B">
              <w:t>ская</w:t>
            </w:r>
            <w:proofErr w:type="spellEnd"/>
            <w:r w:rsidRPr="00B9663B">
              <w:t>, д. 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</w:pPr>
            <w:r>
              <w:t>414018</w:t>
            </w:r>
            <w:r w:rsidRPr="00B9663B">
              <w:t xml:space="preserve">, </w:t>
            </w:r>
          </w:p>
          <w:p w:rsidR="00814CE2" w:rsidRDefault="00814CE2" w:rsidP="00814CE2">
            <w:pPr>
              <w:shd w:val="clear" w:color="auto" w:fill="FFFFFF"/>
              <w:jc w:val="center"/>
            </w:pPr>
            <w:r w:rsidRPr="00B9663B">
              <w:t xml:space="preserve">г. Астрахань, ул. 2-я </w:t>
            </w:r>
            <w:proofErr w:type="spellStart"/>
            <w:r w:rsidRPr="00B9663B">
              <w:t>Адмиралтей</w:t>
            </w:r>
            <w:proofErr w:type="spellEnd"/>
          </w:p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9663B">
              <w:t>ская</w:t>
            </w:r>
            <w:proofErr w:type="spellEnd"/>
            <w:r w:rsidRPr="00B9663B">
              <w:t>, д. 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1025203017839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  <w:lang w:val="en-US"/>
              </w:rPr>
            </w:pPr>
            <w:r w:rsidRPr="00B9663B">
              <w:rPr>
                <w:color w:val="000000"/>
                <w:lang w:val="en-US"/>
              </w:rPr>
              <w:t>5260901870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29.08.2002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02.03.2009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4CE2" w:rsidRDefault="00814CE2" w:rsidP="00814CE2">
            <w:pPr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01.0</w:t>
            </w:r>
            <w:r>
              <w:rPr>
                <w:color w:val="000000"/>
              </w:rPr>
              <w:t>4</w:t>
            </w:r>
            <w:r w:rsidRPr="00B9663B">
              <w:rPr>
                <w:color w:val="000000"/>
                <w:lang w:val="en-US"/>
              </w:rPr>
              <w:t>.2016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4CE2" w:rsidRPr="00B9663B" w:rsidRDefault="0082622A" w:rsidP="00814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1" w:type="dxa"/>
            <w:gridSpan w:val="2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14CE2" w:rsidTr="00814CE2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814CE2" w:rsidRDefault="00814CE2" w:rsidP="00814CE2">
            <w:pPr>
              <w:jc w:val="center"/>
              <w:rPr>
                <w:color w:val="000000"/>
              </w:rPr>
            </w:pPr>
            <w:proofErr w:type="spellStart"/>
            <w:r w:rsidRPr="00B9663B">
              <w:rPr>
                <w:color w:val="000000"/>
                <w:lang w:val="en-US"/>
              </w:rPr>
              <w:t>Дума</w:t>
            </w:r>
            <w:proofErr w:type="spellEnd"/>
            <w:r w:rsidRPr="00B9663B">
              <w:rPr>
                <w:color w:val="000000"/>
                <w:lang w:val="en-US"/>
              </w:rPr>
              <w:t xml:space="preserve"> </w:t>
            </w:r>
          </w:p>
          <w:p w:rsidR="00814CE2" w:rsidRPr="00B9663B" w:rsidRDefault="00814CE2" w:rsidP="00814CE2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9663B">
              <w:rPr>
                <w:color w:val="000000"/>
                <w:lang w:val="en-US"/>
              </w:rPr>
              <w:t>Астраханской</w:t>
            </w:r>
            <w:proofErr w:type="spellEnd"/>
            <w:r w:rsidRPr="00B9663B">
              <w:rPr>
                <w:color w:val="000000"/>
                <w:lang w:val="en-US"/>
              </w:rPr>
              <w:t xml:space="preserve"> </w:t>
            </w:r>
            <w:proofErr w:type="spellStart"/>
            <w:r w:rsidRPr="00B9663B">
              <w:rPr>
                <w:color w:val="00000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814CE2" w:rsidRDefault="00814CE2" w:rsidP="00814CE2">
            <w:pPr>
              <w:jc w:val="center"/>
            </w:pPr>
            <w:r w:rsidRPr="00B9663B">
              <w:t xml:space="preserve"> 414000, </w:t>
            </w:r>
          </w:p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t xml:space="preserve">г. Астрахань, ул. Володарского, д.15 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CE2" w:rsidRDefault="00814CE2" w:rsidP="00814CE2">
            <w:pPr>
              <w:jc w:val="center"/>
            </w:pPr>
            <w:r w:rsidRPr="00B9663B">
              <w:t xml:space="preserve"> 414000,</w:t>
            </w:r>
          </w:p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t xml:space="preserve"> г. Астрахань, ул. Володарского, д.15 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1023000856780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  <w:lang w:val="en-US"/>
              </w:rPr>
            </w:pPr>
            <w:r w:rsidRPr="00B9663B">
              <w:rPr>
                <w:color w:val="000000"/>
                <w:lang w:val="en-US"/>
              </w:rPr>
              <w:t>3015032794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</w:rPr>
              <w:t>проверка соблюдения обязательных требований в области связи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11.12.2002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4CE2" w:rsidRDefault="00814CE2" w:rsidP="00814CE2">
            <w:pPr>
              <w:jc w:val="center"/>
              <w:rPr>
                <w:spacing w:val="-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4CE2" w:rsidRPr="00B9663B" w:rsidRDefault="00814CE2" w:rsidP="00814CE2">
            <w:pPr>
              <w:jc w:val="center"/>
              <w:rPr>
                <w:color w:val="000000"/>
              </w:rPr>
            </w:pPr>
            <w:r w:rsidRPr="00B9663B">
              <w:rPr>
                <w:color w:val="000000"/>
                <w:lang w:val="en-US"/>
              </w:rPr>
              <w:t>01.12.2016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14CE2" w:rsidRDefault="0082622A" w:rsidP="00814C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1" w:type="dxa"/>
            <w:gridSpan w:val="2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4CE2" w:rsidRDefault="00814CE2" w:rsidP="00814CE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B74CF" w:rsidRPr="0060454E" w:rsidTr="00814CE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2694" w:type="dxa"/>
          <w:wAfter w:w="1894" w:type="dxa"/>
          <w:trHeight w:val="300"/>
        </w:trPr>
        <w:tc>
          <w:tcPr>
            <w:tcW w:w="3118" w:type="dxa"/>
            <w:gridSpan w:val="5"/>
            <w:shd w:val="clear" w:color="auto" w:fill="auto"/>
            <w:noWrap/>
            <w:vAlign w:val="center"/>
            <w:hideMark/>
          </w:tcPr>
          <w:p w:rsidR="00814CE2" w:rsidRDefault="00814CE2" w:rsidP="0060454E">
            <w:pPr>
              <w:autoSpaceDE/>
              <w:autoSpaceDN/>
              <w:rPr>
                <w:sz w:val="24"/>
                <w:szCs w:val="24"/>
              </w:rPr>
            </w:pPr>
          </w:p>
          <w:p w:rsidR="00814CE2" w:rsidRDefault="00814CE2" w:rsidP="0060454E">
            <w:pPr>
              <w:autoSpaceDE/>
              <w:autoSpaceDN/>
              <w:rPr>
                <w:sz w:val="24"/>
                <w:szCs w:val="24"/>
              </w:rPr>
            </w:pPr>
          </w:p>
          <w:p w:rsidR="005B74CF" w:rsidRPr="0060454E" w:rsidRDefault="005B74CF" w:rsidP="0060454E">
            <w:pPr>
              <w:autoSpaceDE/>
              <w:autoSpaceDN/>
              <w:rPr>
                <w:rFonts w:ascii="Arial CYR" w:hAnsi="Arial CYR" w:cs="Arial CYR"/>
                <w:sz w:val="24"/>
                <w:szCs w:val="24"/>
              </w:rPr>
            </w:pPr>
            <w:r w:rsidRPr="0060454E">
              <w:rPr>
                <w:sz w:val="24"/>
                <w:szCs w:val="24"/>
              </w:rPr>
              <w:t>Проект подготовил:</w:t>
            </w:r>
          </w:p>
        </w:tc>
        <w:tc>
          <w:tcPr>
            <w:tcW w:w="8080" w:type="dxa"/>
            <w:gridSpan w:val="11"/>
            <w:shd w:val="clear" w:color="auto" w:fill="auto"/>
            <w:noWrap/>
            <w:vAlign w:val="bottom"/>
            <w:hideMark/>
          </w:tcPr>
          <w:p w:rsidR="005B74CF" w:rsidRPr="0060454E" w:rsidRDefault="005B74CF" w:rsidP="0060454E">
            <w:pPr>
              <w:autoSpaceDE/>
              <w:autoSpaceDN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B74CF" w:rsidRPr="0060454E" w:rsidTr="00814CE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2694" w:type="dxa"/>
          <w:wAfter w:w="1894" w:type="dxa"/>
          <w:trHeight w:val="307"/>
        </w:trPr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5B74CF" w:rsidRDefault="005B74CF" w:rsidP="0060454E">
            <w:pPr>
              <w:autoSpaceDE/>
              <w:autoSpaceDN/>
              <w:rPr>
                <w:sz w:val="24"/>
                <w:szCs w:val="24"/>
              </w:rPr>
            </w:pPr>
          </w:p>
          <w:p w:rsidR="005B74CF" w:rsidRPr="0060454E" w:rsidRDefault="005B74CF" w:rsidP="0060454E">
            <w:pPr>
              <w:autoSpaceDE/>
              <w:autoSpaceDN/>
              <w:rPr>
                <w:rFonts w:ascii="Arial CYR" w:hAnsi="Arial CYR" w:cs="Arial CYR"/>
                <w:sz w:val="24"/>
                <w:szCs w:val="24"/>
              </w:rPr>
            </w:pPr>
            <w:r w:rsidRPr="0060454E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60454E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РГС</w:t>
            </w:r>
            <w:r w:rsidR="00814CE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080" w:type="dxa"/>
            <w:gridSpan w:val="11"/>
            <w:shd w:val="clear" w:color="auto" w:fill="auto"/>
            <w:noWrap/>
            <w:vAlign w:val="bottom"/>
            <w:hideMark/>
          </w:tcPr>
          <w:p w:rsidR="005B74CF" w:rsidRPr="0060454E" w:rsidRDefault="005B74CF" w:rsidP="0060454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0454E">
              <w:rPr>
                <w:sz w:val="24"/>
                <w:szCs w:val="24"/>
              </w:rPr>
              <w:t>С.В. Горелова</w:t>
            </w:r>
          </w:p>
        </w:tc>
      </w:tr>
      <w:tr w:rsidR="005B74CF" w:rsidRPr="0060454E" w:rsidTr="00814CE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2694" w:type="dxa"/>
          <w:wAfter w:w="1894" w:type="dxa"/>
          <w:trHeight w:val="300"/>
        </w:trPr>
        <w:tc>
          <w:tcPr>
            <w:tcW w:w="3118" w:type="dxa"/>
            <w:gridSpan w:val="5"/>
            <w:shd w:val="clear" w:color="auto" w:fill="auto"/>
            <w:noWrap/>
            <w:vAlign w:val="bottom"/>
            <w:hideMark/>
          </w:tcPr>
          <w:p w:rsidR="005B74CF" w:rsidRDefault="005B74CF" w:rsidP="005B74CF">
            <w:pPr>
              <w:autoSpaceDE/>
              <w:autoSpaceDN/>
              <w:rPr>
                <w:sz w:val="24"/>
                <w:szCs w:val="24"/>
              </w:rPr>
            </w:pPr>
          </w:p>
          <w:p w:rsidR="00814CE2" w:rsidRDefault="00814CE2" w:rsidP="005B74CF">
            <w:pPr>
              <w:autoSpaceDE/>
              <w:autoSpaceDN/>
              <w:rPr>
                <w:sz w:val="24"/>
                <w:szCs w:val="24"/>
              </w:rPr>
            </w:pPr>
          </w:p>
          <w:p w:rsidR="00814CE2" w:rsidRDefault="00814CE2" w:rsidP="005B74CF">
            <w:pPr>
              <w:autoSpaceDE/>
              <w:autoSpaceDN/>
              <w:rPr>
                <w:sz w:val="24"/>
                <w:szCs w:val="24"/>
              </w:rPr>
            </w:pPr>
          </w:p>
          <w:p w:rsidR="00814CE2" w:rsidRDefault="00814CE2" w:rsidP="005B74CF">
            <w:pPr>
              <w:autoSpaceDE/>
              <w:autoSpaceDN/>
              <w:rPr>
                <w:sz w:val="24"/>
                <w:szCs w:val="24"/>
              </w:rPr>
            </w:pPr>
          </w:p>
          <w:p w:rsidR="005B74CF" w:rsidRPr="0060454E" w:rsidRDefault="005B74CF" w:rsidP="005B74CF">
            <w:pPr>
              <w:autoSpaceDE/>
              <w:autoSpaceDN/>
              <w:rPr>
                <w:sz w:val="24"/>
                <w:szCs w:val="24"/>
              </w:rPr>
            </w:pPr>
            <w:r w:rsidRPr="0060454E">
              <w:rPr>
                <w:sz w:val="24"/>
                <w:szCs w:val="24"/>
              </w:rPr>
              <w:t>СОГЛАСОВАНО</w:t>
            </w:r>
          </w:p>
        </w:tc>
        <w:tc>
          <w:tcPr>
            <w:tcW w:w="8080" w:type="dxa"/>
            <w:gridSpan w:val="11"/>
            <w:shd w:val="clear" w:color="auto" w:fill="auto"/>
            <w:noWrap/>
            <w:vAlign w:val="bottom"/>
            <w:hideMark/>
          </w:tcPr>
          <w:p w:rsidR="005B74CF" w:rsidRPr="0060454E" w:rsidRDefault="005B74CF" w:rsidP="0060454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B74CF" w:rsidRPr="0060454E" w:rsidTr="00814CE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2694" w:type="dxa"/>
          <w:wAfter w:w="1894" w:type="dxa"/>
          <w:trHeight w:val="300"/>
        </w:trPr>
        <w:tc>
          <w:tcPr>
            <w:tcW w:w="3118" w:type="dxa"/>
            <w:gridSpan w:val="5"/>
            <w:shd w:val="clear" w:color="auto" w:fill="auto"/>
            <w:hideMark/>
          </w:tcPr>
          <w:p w:rsidR="005B74CF" w:rsidRDefault="005B74CF" w:rsidP="00FF52DB">
            <w:pPr>
              <w:autoSpaceDE/>
              <w:autoSpaceDN/>
              <w:rPr>
                <w:sz w:val="24"/>
                <w:szCs w:val="24"/>
              </w:rPr>
            </w:pPr>
          </w:p>
          <w:p w:rsidR="005B74CF" w:rsidRPr="0060454E" w:rsidRDefault="005B74CF" w:rsidP="00FF52D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0454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60454E">
              <w:rPr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8080" w:type="dxa"/>
            <w:gridSpan w:val="11"/>
            <w:shd w:val="clear" w:color="auto" w:fill="auto"/>
            <w:noWrap/>
            <w:vAlign w:val="bottom"/>
            <w:hideMark/>
          </w:tcPr>
          <w:p w:rsidR="005B74CF" w:rsidRPr="0060454E" w:rsidRDefault="005B74CF" w:rsidP="0060454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0454E">
              <w:rPr>
                <w:sz w:val="24"/>
                <w:szCs w:val="24"/>
              </w:rPr>
              <w:t>Ю.Г. Купряшина</w:t>
            </w:r>
          </w:p>
        </w:tc>
      </w:tr>
      <w:tr w:rsidR="005B74CF" w:rsidRPr="0060454E" w:rsidTr="00814CE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2694" w:type="dxa"/>
          <w:wAfter w:w="1894" w:type="dxa"/>
          <w:trHeight w:val="300"/>
        </w:trPr>
        <w:tc>
          <w:tcPr>
            <w:tcW w:w="3118" w:type="dxa"/>
            <w:gridSpan w:val="5"/>
            <w:shd w:val="clear" w:color="auto" w:fill="auto"/>
            <w:vAlign w:val="bottom"/>
            <w:hideMark/>
          </w:tcPr>
          <w:p w:rsidR="005B74CF" w:rsidRDefault="005B74CF" w:rsidP="00FF52DB">
            <w:pPr>
              <w:autoSpaceDE/>
              <w:autoSpaceDN/>
              <w:rPr>
                <w:sz w:val="24"/>
                <w:szCs w:val="24"/>
              </w:rPr>
            </w:pPr>
          </w:p>
          <w:p w:rsidR="005B74CF" w:rsidRPr="0060454E" w:rsidRDefault="005B74CF" w:rsidP="0060454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0454E">
              <w:rPr>
                <w:sz w:val="24"/>
                <w:szCs w:val="24"/>
              </w:rPr>
              <w:t>Начальник ОКН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8080" w:type="dxa"/>
            <w:gridSpan w:val="11"/>
            <w:shd w:val="clear" w:color="auto" w:fill="auto"/>
            <w:noWrap/>
            <w:vAlign w:val="bottom"/>
            <w:hideMark/>
          </w:tcPr>
          <w:p w:rsidR="005B74CF" w:rsidRPr="0060454E" w:rsidRDefault="00814CE2" w:rsidP="0060454E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Э.Д. </w:t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</w:p>
        </w:tc>
      </w:tr>
      <w:tr w:rsidR="00814CE2" w:rsidRPr="0060454E" w:rsidTr="00814CE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2694" w:type="dxa"/>
          <w:wAfter w:w="1894" w:type="dxa"/>
          <w:trHeight w:val="300"/>
        </w:trPr>
        <w:tc>
          <w:tcPr>
            <w:tcW w:w="3118" w:type="dxa"/>
            <w:gridSpan w:val="5"/>
            <w:shd w:val="clear" w:color="auto" w:fill="auto"/>
            <w:vAlign w:val="bottom"/>
            <w:hideMark/>
          </w:tcPr>
          <w:p w:rsidR="00814CE2" w:rsidRDefault="00814CE2" w:rsidP="00814CE2">
            <w:pPr>
              <w:autoSpaceDE/>
              <w:autoSpaceDN/>
              <w:rPr>
                <w:sz w:val="24"/>
                <w:szCs w:val="24"/>
              </w:rPr>
            </w:pPr>
          </w:p>
          <w:p w:rsidR="00814CE2" w:rsidRDefault="00814CE2" w:rsidP="00814C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ОЗСПДКМКиИТ</w:t>
            </w:r>
            <w:proofErr w:type="spellEnd"/>
          </w:p>
        </w:tc>
        <w:tc>
          <w:tcPr>
            <w:tcW w:w="8080" w:type="dxa"/>
            <w:gridSpan w:val="11"/>
            <w:shd w:val="clear" w:color="auto" w:fill="auto"/>
            <w:noWrap/>
            <w:vAlign w:val="bottom"/>
            <w:hideMark/>
          </w:tcPr>
          <w:p w:rsidR="00814CE2" w:rsidRPr="0060454E" w:rsidRDefault="00814CE2" w:rsidP="0060454E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Ведерникова</w:t>
            </w:r>
          </w:p>
        </w:tc>
      </w:tr>
    </w:tbl>
    <w:p w:rsidR="00674012" w:rsidRDefault="00674012">
      <w:pPr>
        <w:ind w:firstLine="567"/>
        <w:jc w:val="both"/>
        <w:rPr>
          <w:sz w:val="24"/>
          <w:szCs w:val="24"/>
        </w:rPr>
      </w:pPr>
    </w:p>
    <w:sectPr w:rsidR="00674012" w:rsidSect="00A5071C">
      <w:headerReference w:type="default" r:id="rId7"/>
      <w:pgSz w:w="16840" w:h="11907" w:orient="landscape" w:code="9"/>
      <w:pgMar w:top="964" w:right="567" w:bottom="567" w:left="567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E2" w:rsidRDefault="00814CE2" w:rsidP="00B35946">
      <w:r>
        <w:separator/>
      </w:r>
    </w:p>
  </w:endnote>
  <w:endnote w:type="continuationSeparator" w:id="0">
    <w:p w:rsidR="00814CE2" w:rsidRDefault="00814CE2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E2" w:rsidRDefault="00814CE2" w:rsidP="00B35946">
      <w:r>
        <w:separator/>
      </w:r>
    </w:p>
  </w:footnote>
  <w:footnote w:type="continuationSeparator" w:id="0">
    <w:p w:rsidR="00814CE2" w:rsidRDefault="00814CE2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E2" w:rsidRDefault="00814CE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11C"/>
    <w:rsid w:val="0001292C"/>
    <w:rsid w:val="00124C1E"/>
    <w:rsid w:val="001F7DAD"/>
    <w:rsid w:val="002023C8"/>
    <w:rsid w:val="0021419C"/>
    <w:rsid w:val="00230589"/>
    <w:rsid w:val="002656EE"/>
    <w:rsid w:val="002E2287"/>
    <w:rsid w:val="003025B2"/>
    <w:rsid w:val="00323174"/>
    <w:rsid w:val="00334022"/>
    <w:rsid w:val="00336994"/>
    <w:rsid w:val="003F165F"/>
    <w:rsid w:val="0040484C"/>
    <w:rsid w:val="0043175C"/>
    <w:rsid w:val="00476BBD"/>
    <w:rsid w:val="00480ABF"/>
    <w:rsid w:val="004941BC"/>
    <w:rsid w:val="004C0E21"/>
    <w:rsid w:val="004F449E"/>
    <w:rsid w:val="005B74CF"/>
    <w:rsid w:val="005E05A7"/>
    <w:rsid w:val="005E6E0E"/>
    <w:rsid w:val="0060454E"/>
    <w:rsid w:val="00661CFA"/>
    <w:rsid w:val="00674012"/>
    <w:rsid w:val="00763FDA"/>
    <w:rsid w:val="00814CE2"/>
    <w:rsid w:val="0082622A"/>
    <w:rsid w:val="00826276"/>
    <w:rsid w:val="008956CB"/>
    <w:rsid w:val="008E4DF8"/>
    <w:rsid w:val="008F5516"/>
    <w:rsid w:val="008F5DAC"/>
    <w:rsid w:val="009008DB"/>
    <w:rsid w:val="00915C47"/>
    <w:rsid w:val="009C4E14"/>
    <w:rsid w:val="00A3712F"/>
    <w:rsid w:val="00A5071C"/>
    <w:rsid w:val="00A7331F"/>
    <w:rsid w:val="00A771A3"/>
    <w:rsid w:val="00AE606A"/>
    <w:rsid w:val="00B35946"/>
    <w:rsid w:val="00B722CE"/>
    <w:rsid w:val="00B85210"/>
    <w:rsid w:val="00BD6498"/>
    <w:rsid w:val="00BF4D29"/>
    <w:rsid w:val="00C01DB9"/>
    <w:rsid w:val="00C363F5"/>
    <w:rsid w:val="00CB7BFF"/>
    <w:rsid w:val="00D016CD"/>
    <w:rsid w:val="00D0631A"/>
    <w:rsid w:val="00D45CA3"/>
    <w:rsid w:val="00DA00B8"/>
    <w:rsid w:val="00E00FD5"/>
    <w:rsid w:val="00E925AD"/>
    <w:rsid w:val="00EA7AFC"/>
    <w:rsid w:val="00F10EE2"/>
    <w:rsid w:val="00F7511C"/>
    <w:rsid w:val="00FD08AA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50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Управление Федеральной службы по надзору в сфере связи, информационных технологий и массовых коммуникаций по Астраханской области </vt:lpstr>
    </vt:vector>
  </TitlesOfParts>
  <Company>КонсультантПлюс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Федеральной службы по надзору в сфере связи, информационных технологий и массовых коммуникаций по Астраханской области </dc:title>
  <dc:subject/>
  <dc:creator>КонсультантПлюс</dc:creator>
  <cp:keywords/>
  <dc:description/>
  <cp:lastModifiedBy>Пользователь</cp:lastModifiedBy>
  <cp:revision>4</cp:revision>
  <cp:lastPrinted>2015-10-15T09:20:00Z</cp:lastPrinted>
  <dcterms:created xsi:type="dcterms:W3CDTF">2015-10-15T09:23:00Z</dcterms:created>
  <dcterms:modified xsi:type="dcterms:W3CDTF">2016-04-29T11:04:00Z</dcterms:modified>
</cp:coreProperties>
</file>